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sz w:val="20"/>
          <w:szCs w:val="20"/>
        </w:rPr>
      </w:pPr>
    </w:p>
    <w:p>
      <w:pPr>
        <w:pStyle w:val="Normal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72"/>
          <w:szCs w:val="72"/>
          <w:rtl w:val="0"/>
          <w:lang w:val="en-US"/>
        </w:rPr>
        <w:t>Terra Scott</w:t>
      </w:r>
    </w:p>
    <w:p>
      <w:pPr>
        <w:pStyle w:val="Normal"/>
        <w:jc w:val="center"/>
        <w:rPr>
          <w:sz w:val="20"/>
          <w:szCs w:val="20"/>
        </w:rPr>
      </w:pP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Hair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en-US"/>
        </w:rPr>
        <w:t xml:space="preserve">: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Blonde</w:t>
        <w:tab/>
        <w:tab/>
        <w:tab/>
        <w:tab/>
        <w:tab/>
        <w:tab/>
        <w:tab/>
        <w:tab/>
        <w:t>www.TerraScott.com</w:t>
      </w: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Eyes: Blue/Green/Grey</w:t>
        <w:tab/>
        <w:tab/>
        <w:tab/>
        <w:tab/>
        <w:tab/>
        <w:tab/>
        <w:tab/>
        <w:t>(817) 597-6541</w:t>
      </w: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Height: 5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>10</w:t>
      </w:r>
      <w:r>
        <w:rPr>
          <w:rFonts w:ascii="Arial Unicode MS" w:cs="Arial Unicode MS" w:hAnsi="Times New Roman" w:eastAsia="Arial Unicode MS" w:hint="default"/>
          <w:sz w:val="20"/>
          <w:szCs w:val="20"/>
          <w:rtl w:val="0"/>
          <w:lang w:val="en-US"/>
        </w:rPr>
        <w:t>”</w:t>
      </w:r>
      <w:r>
        <w:rPr>
          <w:sz w:val="24"/>
          <w:szCs w:val="24"/>
          <w:rtl w:val="0"/>
        </w:rPr>
        <w:tab/>
      </w:r>
      <w:r>
        <w:rPr>
          <w:sz w:val="20"/>
          <w:szCs w:val="20"/>
          <w:rtl w:val="0"/>
        </w:rPr>
        <w:tab/>
      </w:r>
      <w:r>
        <w:rPr>
          <w:sz w:val="24"/>
          <w:szCs w:val="24"/>
          <w:rtl w:val="0"/>
        </w:rPr>
        <w:tab/>
        <w:tab/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en-US"/>
        </w:rPr>
        <w:t xml:space="preserve">                                             </w:t>
        <w:tab/>
        <w:t xml:space="preserve">terras_faith@yahoo.com    </w:t>
        <w:tab/>
        <w:t xml:space="preserve">        </w:t>
      </w:r>
    </w:p>
    <w:p>
      <w:pPr>
        <w:pStyle w:val="Normal"/>
        <w:rPr>
          <w:sz w:val="28"/>
          <w:szCs w:val="28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TV/Film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Grey</w:t>
      </w:r>
      <w:r>
        <w:rPr>
          <w:rFonts w:hAnsi="Times New Roman" w:hint="default"/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Anatomy</w:t>
        <w:tab/>
        <w:tab/>
        <w:tab/>
        <w:t>Soldier/Nurse</w:t>
        <w:tab/>
        <w:tab/>
        <w:tab/>
        <w:t>ABC Studios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Dispatch</w:t>
        <w:tab/>
        <w:tab/>
        <w:tab/>
        <w:tab/>
        <w:t>911 Dispatcher</w:t>
        <w:tab/>
        <w:tab/>
        <w:tab/>
        <w:t>Cartel Pictures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Travel Clean Infomercial</w:t>
        <w:tab/>
        <w:tab/>
        <w:t xml:space="preserve">Germaphobe </w:t>
        <w:tab/>
        <w:tab/>
        <w:tab/>
        <w:t>Greenberg Direct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en-US"/>
        </w:rPr>
        <w:t>allas</w:t>
        <w:tab/>
        <w:tab/>
        <w:tab/>
        <w:tab/>
        <w:tab/>
        <w:t>Stand In/Club Goer</w:t>
        <w:tab/>
        <w:tab/>
      </w:r>
      <w:r>
        <w:rPr>
          <w:sz w:val="22"/>
          <w:szCs w:val="22"/>
          <w:rtl w:val="0"/>
          <w:lang w:val="en-US"/>
        </w:rPr>
        <w:t xml:space="preserve">Warner Horizon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The Wolf Of Wall Street</w:t>
        <w:tab/>
        <w:tab/>
        <w:tab/>
        <w:t>Wedding Guest</w:t>
        <w:tab/>
        <w:tab/>
        <w:tab/>
      </w:r>
      <w:r>
        <w:rPr>
          <w:sz w:val="22"/>
          <w:szCs w:val="22"/>
          <w:rtl w:val="0"/>
          <w:lang w:val="en-US"/>
        </w:rPr>
        <w:t>Paramount Pictures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666 Park Avenue</w:t>
      </w:r>
      <w:r>
        <w:rPr>
          <w:sz w:val="22"/>
          <w:szCs w:val="22"/>
          <w:rtl w:val="0"/>
          <w:lang w:val="en-US"/>
        </w:rPr>
        <w:t xml:space="preserve"> </w:t>
        <w:tab/>
      </w:r>
      <w:r>
        <w:rPr>
          <w:sz w:val="22"/>
          <w:szCs w:val="22"/>
          <w:rtl w:val="0"/>
        </w:rPr>
        <w:tab/>
        <w:tab/>
        <w:t>Waitress</w:t>
        <w:tab/>
        <w:tab/>
        <w:tab/>
      </w:r>
      <w:r>
        <w:rPr>
          <w:sz w:val="22"/>
          <w:szCs w:val="22"/>
          <w:rtl w:val="0"/>
          <w:lang w:val="en-US"/>
        </w:rPr>
        <w:t>Alloy Entertainment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Smash</w:t>
        <w:tab/>
        <w:tab/>
        <w:tab/>
        <w:tab/>
        <w:tab/>
        <w:t>Dancer</w:t>
        <w:tab/>
        <w:tab/>
        <w:tab/>
        <w:tab/>
        <w:t>DreamWorks Ent.</w:t>
      </w:r>
    </w:p>
    <w:p>
      <w:pPr>
        <w:pStyle w:val="Normal"/>
        <w:rPr>
          <w:sz w:val="22"/>
          <w:szCs w:val="22"/>
          <w:rtl w:val="0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Golden Boy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</w:t>
        <w:tab/>
        <w:tab/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ab/>
        <w:tab/>
        <w:t xml:space="preserve">Club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and Bar Girl</w:t>
        <w:tab/>
      </w:r>
      <w:r>
        <w:rPr>
          <w:sz w:val="22"/>
          <w:szCs w:val="22"/>
          <w:rtl w:val="0"/>
        </w:rPr>
        <w:tab/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Warner Bros. Television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Blue Bloods</w:t>
        <w:tab/>
        <w:tab/>
        <w:tab/>
        <w:tab/>
        <w:t>Dancer</w:t>
        <w:tab/>
        <w:tab/>
        <w:tab/>
        <w:tab/>
        <w:t>CBS Productions</w:t>
      </w:r>
    </w:p>
    <w:p>
      <w:pPr>
        <w:pStyle w:val="Normal"/>
        <w:rPr>
          <w:sz w:val="28"/>
          <w:szCs w:val="28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What About Me</w:t>
        <w:tab/>
        <w:tab/>
        <w:tab/>
        <w:tab/>
        <w:t>Subway Passenger</w:t>
        <w:tab/>
        <w:tab/>
        <w:t>NYFA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Poker Association</w:t>
        <w:tab/>
        <w:tab/>
        <w:tab/>
        <w:t>Poker Dealer</w:t>
        <w:tab/>
        <w:tab/>
        <w:t xml:space="preserve">     </w:t>
        <w:tab/>
        <w:t>FAB Actor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Home Shopping Network</w:t>
        <w:tab/>
        <w:tab/>
        <w:t>Sephora Makeup Model</w:t>
        <w:tab/>
        <w:t xml:space="preserve">    </w:t>
        <w:tab/>
        <w:t xml:space="preserve">DK Model 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Bridal Fashion Show</w:t>
        <w:tab/>
        <w:tab/>
        <w:tab/>
        <w:t>Runway Model</w:t>
        <w:tab/>
        <w:tab/>
        <w:t xml:space="preserve">     </w:t>
        <w:tab/>
        <w:t>Your Wedding TV</w:t>
      </w: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National Dance Alliance </w:t>
        <w:tab/>
        <w:tab/>
        <w:t>Dancer</w:t>
        <w:tab/>
        <w:tab/>
        <w:t xml:space="preserve">    </w:t>
        <w:tab/>
        <w:tab/>
        <w:t>Fox Sports</w:t>
      </w:r>
    </w:p>
    <w:p>
      <w:pPr>
        <w:pStyle w:val="Normal"/>
        <w:rPr>
          <w:sz w:val="20"/>
          <w:szCs w:val="20"/>
        </w:rPr>
      </w:pP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Theatre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Jubilee</w:t>
        <w:tab/>
        <w:tab/>
        <w:tab/>
        <w:t xml:space="preserve">            </w:t>
        <w:tab/>
        <w:tab/>
        <w:t xml:space="preserve">Blue Belle Dancer   </w:t>
        <w:tab/>
        <w:t xml:space="preserve">     </w:t>
        <w:tab/>
        <w:t>Harrah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 Entertainment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Toga</w:t>
        <w:tab/>
        <w:tab/>
        <w:tab/>
        <w:tab/>
        <w:tab/>
        <w:t>Dancer</w:t>
        <w:tab/>
        <w:tab/>
        <w:tab/>
        <w:tab/>
        <w:t>E Plus Productions</w:t>
      </w:r>
    </w:p>
    <w:p>
      <w:pPr>
        <w:pStyle w:val="Normal"/>
        <w:rPr>
          <w:b w:val="1"/>
          <w:bCs w:val="1"/>
          <w:sz w:val="22"/>
          <w:szCs w:val="22"/>
          <w:u w:val="single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Dream</w:t>
        <w:tab/>
        <w:tab/>
        <w:tab/>
        <w:tab/>
        <w:tab/>
        <w:t>Dancer</w:t>
        <w:tab/>
        <w:tab/>
        <w:tab/>
        <w:t xml:space="preserve">     </w:t>
        <w:tab/>
        <w:t>Sandcastle Guam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Norwegian Pearl Cruise Ship</w:t>
        <w:tab/>
        <w:tab/>
        <w:t xml:space="preserve">Dancer/Singer               </w:t>
        <w:tab/>
        <w:tab/>
        <w:t>Jean Ann Ryan Prods.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Disney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s 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“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Festival of the Lion King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”</w:t>
        <w:tab/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Dancer/Character Performer  </w:t>
        <w:tab/>
        <w:t>WDW Orlando, FL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The Pajama Game</w:t>
        <w:tab/>
        <w:tab/>
        <w:tab/>
        <w:t>Ensemble</w:t>
        <w:tab/>
        <w:tab/>
        <w:t xml:space="preserve">     </w:t>
        <w:tab/>
        <w:t>Waco, TX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The Lion, the Witch, and the Wardrobe</w:t>
        <w:tab/>
        <w:t>Witch</w:t>
        <w:tab/>
        <w:tab/>
        <w:t xml:space="preserve">         </w:t>
        <w:tab/>
        <w:tab/>
        <w:t>Shirley Hall</w:t>
      </w:r>
    </w:p>
    <w:p>
      <w:pPr>
        <w:pStyle w:val="Normal"/>
        <w:rPr>
          <w:sz w:val="20"/>
          <w:szCs w:val="20"/>
        </w:rPr>
      </w:pP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Modeling</w:t>
      </w: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“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Chicago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”</w:t>
        <w:tab/>
        <w:tab/>
        <w:tab/>
        <w:tab/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Promotions Model</w:t>
        <w:tab/>
        <w:tab/>
        <w:t>TheatreMama, NYC</w:t>
      </w:r>
    </w:p>
    <w:p>
      <w:pPr>
        <w:pStyle w:val="Normal"/>
        <w:rPr>
          <w:b w:val="1"/>
          <w:bCs w:val="1"/>
          <w:sz w:val="22"/>
          <w:szCs w:val="22"/>
          <w:u w:val="single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Old Navy Fashion Show</w:t>
        <w:tab/>
        <w:tab/>
        <w:t>Runway Model</w:t>
        <w:tab/>
        <w:tab/>
        <w:tab/>
        <w:t>Best Agency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MGM Boxing Fight</w:t>
        <w:tab/>
        <w:tab/>
        <w:tab/>
        <w:t>Promotions Model</w:t>
        <w:tab/>
        <w:t xml:space="preserve">      </w:t>
        <w:tab/>
        <w:t>Ch. Showgirls</w:t>
        <w:tab/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Paul Mitchell Hair Show</w:t>
        <w:tab/>
        <w:tab/>
        <w:t>Dancer/Runway Model</w:t>
        <w:tab/>
        <w:tab/>
        <w:t>Paul Mitchell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Bridal Fashion Show</w:t>
        <w:tab/>
        <w:tab/>
        <w:tab/>
        <w:t>Runway Model</w:t>
        <w:tab/>
        <w:tab/>
        <w:tab/>
        <w:t>Your Wedding TV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Sephora</w:t>
        <w:tab/>
        <w:tab/>
        <w:tab/>
        <w:tab/>
        <w:t xml:space="preserve">Before and After Model      </w:t>
        <w:tab/>
        <w:t>HSN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Miss Fort Worth Texas</w:t>
        <w:tab/>
        <w:tab/>
        <w:tab/>
        <w:t>Runway Model</w:t>
        <w:tab/>
        <w:tab/>
        <w:tab/>
        <w:t>Fort Worth, TX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Diya Magazine</w:t>
        <w:tab/>
        <w:tab/>
        <w:tab/>
        <w:tab/>
        <w:t>Runway Model</w:t>
        <w:tab/>
        <w:tab/>
        <w:tab/>
        <w:t>Dallas, TX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Divan Lounge</w:t>
        <w:tab/>
        <w:tab/>
        <w:tab/>
        <w:tab/>
        <w:t>Runway Model</w:t>
        <w:tab/>
        <w:tab/>
        <w:tab/>
        <w:t>Viva Talent</w:t>
      </w: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Teen People </w:t>
        <w:tab/>
        <w:tab/>
        <w:tab/>
        <w:tab/>
        <w:t>Runway Model</w:t>
        <w:tab/>
        <w:tab/>
        <w:tab/>
        <w:t>Dallas, TX</w:t>
      </w:r>
    </w:p>
    <w:p>
      <w:pPr>
        <w:pStyle w:val="Normal"/>
        <w:rPr>
          <w:sz w:val="20"/>
          <w:szCs w:val="20"/>
        </w:rPr>
      </w:pP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Training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Studio Dance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Since Age 3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: Jazz, Hip Hop, Ballet, Funk, Theater, Contemporary, Tumbling</w:t>
      </w:r>
    </w:p>
    <w:p>
      <w:pPr>
        <w:pStyle w:val="Normal"/>
        <w:rPr>
          <w:sz w:val="20"/>
          <w:szCs w:val="20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Vocal Training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Since Age 13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: Soprano with Belt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  Acting: TVI, MCC</w:t>
      </w: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Education</w:t>
      </w:r>
    </w:p>
    <w:p>
      <w:pPr>
        <w:pStyle w:val="Normal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Bachelor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en-US"/>
        </w:rPr>
        <w:t>’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 Degree with Honors/Deans List  Business Real Estate</w:t>
        <w:tab/>
        <w:t>U of North Texas</w:t>
      </w:r>
    </w:p>
    <w:p>
      <w:pPr>
        <w:pStyle w:val="Normal"/>
        <w:rPr>
          <w:b w:val="1"/>
          <w:bCs w:val="1"/>
          <w:sz w:val="20"/>
          <w:szCs w:val="20"/>
          <w:u w:val="single"/>
        </w:rPr>
      </w:pPr>
      <w:r>
        <w:rPr>
          <w:rFonts w:ascii="Times New Roman" w:cs="Arial Unicode MS" w:hAnsi="Arial Unicode MS" w:eastAsia="Arial Unicode MS"/>
          <w:b w:val="1"/>
          <w:bCs w:val="1"/>
          <w:sz w:val="28"/>
          <w:szCs w:val="28"/>
          <w:u w:val="single"/>
          <w:rtl w:val="0"/>
          <w:lang w:val="en-US"/>
        </w:rPr>
        <w:t>Special Skills</w:t>
      </w:r>
    </w:p>
    <w:p>
      <w:pPr>
        <w:pStyle w:val="Normal"/>
      </w:pP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Stilt-Walking, Tumbling/Tumble Trampoline, Swimming, Scuba Diving, B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artending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,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Basketball, Running, Trade Show Modeling,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Alpha Delta Pi, Delta Sigma Pi,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NCA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All-Star Cheerleading,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008" w:right="1800" w:bottom="1008" w:left="1800" w:header="440" w:footer="415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