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2"/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position w:val="0"/>
          <w:sz w:val="20"/>
          <w:szCs w:val="20"/>
          <w:rFonts w:ascii="Arial" w:eastAsia="Arial" w:hAnsi="Arial" w:hint="default"/>
        </w:rPr>
        <w:wordWrap w:val="off"/>
      </w:pPr>
      <w:r>
        <w:rPr>
          <w:rStyle w:val="PO173"/>
          <w:b w:val="1"/>
          <w:color w:val="404040"/>
          <w:position w:val="0"/>
          <w:sz w:val="48"/>
          <w:szCs w:val="48"/>
          <w:rFonts w:ascii="Arial" w:eastAsia="Arial" w:hAnsi="Arial" w:hint="default"/>
        </w:rPr>
        <w:t>RESUME</w:t>
      </w:r>
    </w:p>
    <w:p>
      <w:pPr>
        <w:pStyle w:val="PO155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</w:tabs>
        <w:rPr>
          <w:position w:val="0"/>
          <w:sz w:val="20"/>
          <w:szCs w:val="20"/>
          <w:rFonts w:ascii="맑은 고딕" w:eastAsia="맑은 고딕" w:hAnsi="맑은 고딕" w:hint="default"/>
        </w:rPr>
        <w:wordWrap w:val="off"/>
      </w:pPr>
    </w:p>
    <w:p>
      <w:pPr>
        <w:pStyle w:val="PO156"/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</w:p>
    <w:tbl>
      <w:tblPr>
        <w:tblCellMar>
          <w:left w:w="108" w:type="dxa"/>
          <w:top w:w="0" w:type="dxa"/>
          <w:right w:w="108" w:type="dxa"/>
          <w:bottom w:w="0" w:type="dxa"/>
        </w:tblCellMar>
        <w:tblW w:w="9214" w:type="dxa"/>
        <w:tblInd w:w="-34" w:type="dxa"/>
        <w:tblLook w:val="000000" w:firstRow="0" w:lastRow="0" w:firstColumn="0" w:lastColumn="0" w:noHBand="0" w:noVBand="0"/>
        <w:tblLayout w:type="fixed"/>
      </w:tblPr>
      <w:tblGrid>
        <w:gridCol w:w="2139"/>
        <w:gridCol w:w="2256"/>
        <w:gridCol w:w="4819"/>
      </w:tblGrid>
      <w:tr>
        <w:trPr>
          <w:trHeight w:hRule="atleast" w:val="491"/>
        </w:trPr>
        <w:tc>
          <w:tcPr>
            <w:tcW w:type="dxa" w:w="2139"/>
            <w:tcMar>
              <w:left w:w="99" w:type="dxa"/>
              <w:right w:w="99" w:type="dxa"/>
            </w:tcMar>
            <w:vAlign w:val="center"/>
            <w:vMerge w:val="restart"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</w:p>
        </w:tc>
        <w:tc>
          <w:tcPr>
            <w:tcW w:type="dxa" w:w="2256"/>
            <w:tcMar>
              <w:left w:w="99" w:type="dxa"/>
              <w:right w:w="99" w:type="dxa"/>
            </w:tcMar>
            <w:vAlign w:val="center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75"/>
                <w:b w:val="1"/>
                <w:color w:val="404040"/>
                <w:position w:val="0"/>
                <w:sz w:val="16"/>
                <w:szCs w:val="16"/>
                <w:rFonts w:ascii="Arial" w:eastAsia="Arial" w:hAnsi="Arial" w:hint="default"/>
              </w:rPr>
              <w:t>Name</w:t>
            </w:r>
          </w:p>
        </w:tc>
        <w:tc>
          <w:tcPr>
            <w:tcW w:type="dxa" w:w="4819"/>
            <w:tcMar>
              <w:left w:w="99" w:type="dxa"/>
              <w:right w:w="99" w:type="dxa"/>
            </w:tcMar>
            <w:vAlign w:val="center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  <w:r>
              <w:rPr>
                <w:rStyle w:val="PO176"/>
                <w:color w:val="404040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Ashley Leonard  (Angejolie Belle pseudonym)</w:t>
            </w:r>
          </w:p>
        </w:tc>
      </w:tr>
      <w:tr>
        <w:trPr>
          <w:trHeight w:hRule="atleast" w:val="466"/>
        </w:trPr>
        <w:tc>
          <w:tcPr>
            <w:tcW w:type="dxa" w:w="2139"/>
            <w:vAlign w:val="center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/>
        </w:tc>
        <w:tc>
          <w:tcPr>
            <w:tcW w:type="dxa" w:w="2256"/>
            <w:tcMar>
              <w:left w:w="99" w:type="dxa"/>
              <w:right w:w="99" w:type="dxa"/>
            </w:tcMar>
            <w:vAlign w:val="center"/>
            <w:tcBorders>
              <w:top w:val="single" w:sz="2" w:space="0" w:color="D9D9D9"/>
              <w:left w:val="nil"/>
              <w:bottom w:val="single" w:sz="2" w:space="0" w:color="D9D9D9"/>
              <w:right w:val="dotted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75"/>
                <w:b w:val="1"/>
                <w:color w:val="404040"/>
                <w:position w:val="0"/>
                <w:sz w:val="16"/>
                <w:szCs w:val="16"/>
                <w:rFonts w:ascii="Arial" w:eastAsia="Arial" w:hAnsi="Arial" w:hint="default"/>
              </w:rPr>
              <w:t>Address</w:t>
            </w:r>
          </w:p>
        </w:tc>
        <w:tc>
          <w:tcPr>
            <w:tcW w:type="dxa" w:w="4819"/>
            <w:tcMar>
              <w:left w:w="99" w:type="dxa"/>
              <w:right w:w="99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  <w:r>
              <w:rPr>
                <w:rStyle w:val="PO176"/>
                <w:color w:val="404040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7720 Isabella Drive, Apt J, Port Richey, FL 34668</w:t>
            </w:r>
          </w:p>
        </w:tc>
      </w:tr>
      <w:tr>
        <w:trPr>
          <w:trHeight w:hRule="atleast" w:val="466"/>
        </w:trPr>
        <w:tc>
          <w:tcPr>
            <w:tcW w:type="dxa" w:w="2139"/>
            <w:vAlign w:val="center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/>
        </w:tc>
        <w:tc>
          <w:tcPr>
            <w:tcW w:type="dxa" w:w="2256"/>
            <w:tcMar>
              <w:left w:w="99" w:type="dxa"/>
              <w:right w:w="99" w:type="dxa"/>
            </w:tcMar>
            <w:vAlign w:val="center"/>
            <w:tcBorders>
              <w:top w:val="single" w:sz="2" w:space="0" w:color="D9D9D9"/>
              <w:left w:val="nil"/>
              <w:bottom w:val="single" w:sz="2" w:space="0" w:color="D9D9D9"/>
              <w:right w:val="dotted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75"/>
                <w:b w:val="1"/>
                <w:color w:val="404040"/>
                <w:position w:val="0"/>
                <w:sz w:val="16"/>
                <w:szCs w:val="16"/>
                <w:rFonts w:ascii="Arial" w:eastAsia="Arial" w:hAnsi="Arial" w:hint="default"/>
              </w:rPr>
              <w:t xml:space="preserve">Telephone number</w:t>
            </w:r>
          </w:p>
        </w:tc>
        <w:tc>
          <w:tcPr>
            <w:tcW w:type="dxa" w:w="4819"/>
            <w:tcMar>
              <w:left w:w="99" w:type="dxa"/>
              <w:right w:w="99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  <w:r>
              <w:rPr>
                <w:rStyle w:val="PO176"/>
                <w:color w:val="404040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>813-312-4034</w:t>
            </w:r>
          </w:p>
        </w:tc>
      </w:tr>
      <w:tr>
        <w:trPr>
          <w:trHeight w:hRule="atleast" w:val="508"/>
        </w:trPr>
        <w:tc>
          <w:tcPr>
            <w:tcW w:type="dxa" w:w="2139"/>
            <w:vAlign w:val="center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/>
        </w:tc>
        <w:tc>
          <w:tcPr>
            <w:tcW w:type="dxa" w:w="2256"/>
            <w:tcMar>
              <w:left w:w="99" w:type="dxa"/>
              <w:right w:w="99" w:type="dxa"/>
            </w:tcMar>
            <w:vAlign w:val="center"/>
            <w:tcBorders>
              <w:top w:val="single" w:sz="2" w:space="0" w:color="D9D9D9"/>
              <w:left w:val="nil"/>
              <w:bottom w:val="dotted" w:sz="4" w:space="0" w:color="000000"/>
              <w:right w:val="dotted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75"/>
                <w:b w:val="1"/>
                <w:color w:val="404040"/>
                <w:position w:val="0"/>
                <w:sz w:val="16"/>
                <w:szCs w:val="16"/>
                <w:rFonts w:ascii="Arial" w:eastAsia="Arial" w:hAnsi="Arial" w:hint="default"/>
              </w:rPr>
              <w:t>E-mail</w:t>
            </w:r>
          </w:p>
        </w:tc>
        <w:tc>
          <w:tcPr>
            <w:tcW w:type="dxa" w:w="4819"/>
            <w:tcMar>
              <w:left w:w="99" w:type="dxa"/>
              <w:right w:w="99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dotted" w:sz="4" w:space="0" w:color="000000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  <w:r>
              <w:rPr>
                <w:rStyle w:val="PO176"/>
                <w:color w:val="404040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angejolie.belle@gmail.com </w:t>
            </w:r>
          </w:p>
        </w:tc>
      </w:tr>
    </w:tbl>
    <w:p>
      <w:pPr>
        <w:pStyle w:val="PO157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</w:p>
    <w:tbl>
      <w:tblPr>
        <w:tblCellMar>
          <w:left w:w="108" w:type="dxa"/>
          <w:top w:w="0" w:type="dxa"/>
          <w:right w:w="108" w:type="dxa"/>
          <w:bottom w:w="0" w:type="dxa"/>
        </w:tblCellMar>
        <w:tblW w:w="9072" w:type="dxa"/>
        <w:tblInd w:w="108" w:type="dxa"/>
        <w:tblLook w:val="000000" w:firstRow="0" w:lastRow="0" w:firstColumn="0" w:lastColumn="0" w:noHBand="0" w:noVBand="0"/>
        <w:tblLayout w:type="fixed"/>
      </w:tblPr>
      <w:tblGrid>
        <w:gridCol w:w="1620"/>
        <w:gridCol w:w="395"/>
        <w:gridCol w:w="7057"/>
      </w:tblGrid>
      <w:tr>
        <w:trPr>
          <w:trHeight w:hRule="atleast" w:val="1464"/>
        </w:trPr>
        <w:tc>
          <w:tcPr>
            <w:tcW w:type="dxa" w:w="1620"/>
            <w:tcMar>
              <w:left w:w="99" w:type="dxa"/>
              <w:right w:w="99" w:type="dxa"/>
            </w:tcMar>
            <w:vAlign w:val="top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position w:val="0"/>
                <w:sz w:val="20"/>
                <w:szCs w:val="20"/>
                <w:rFonts w:ascii="Tahoma" w:eastAsia="Tahoma" w:hAnsi="Tahoma" w:hint="default"/>
              </w:rPr>
              <w:wordWrap w:val="off"/>
            </w:pPr>
            <w:r>
              <w:rPr>
                <w:rStyle w:val="PO180"/>
                <w:b w:val="1"/>
                <w:color w:val="404040"/>
                <w:position w:val="0"/>
                <w:sz w:val="16"/>
                <w:szCs w:val="16"/>
                <w:rFonts w:ascii="Tahoma" w:eastAsia="Tahoma" w:hAnsi="Tahoma" w:hint="default"/>
              </w:rPr>
              <w:t>Education</w:t>
            </w:r>
          </w:p>
        </w:tc>
        <w:tc>
          <w:tcPr>
            <w:tcW w:type="dxa" w:w="395"/>
            <w:tcMar>
              <w:left w:w="99" w:type="dxa"/>
              <w:right w:w="99" w:type="dxa"/>
            </w:tcMar>
            <w:vAlign w:val="top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</w:p>
        </w:tc>
        <w:tc>
          <w:tcPr>
            <w:tcW w:type="dxa" w:w="7057"/>
            <w:tcMar>
              <w:left w:w="99" w:type="dxa"/>
              <w:right w:w="99" w:type="dxa"/>
            </w:tcMar>
            <w:vAlign w:val="top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Faith Baptist Academy, Valedictorian '08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Florida Baptist Bible College , office administration major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(no degree)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</w:tc>
      </w:tr>
      <w:tr>
        <w:trPr>
          <w:trHeight w:hRule="atleast" w:val="8487"/>
        </w:trPr>
        <w:tc>
          <w:tcPr>
            <w:tcW w:type="dxa" w:w="1620"/>
            <w:tcMar>
              <w:left w:w="99" w:type="dxa"/>
              <w:right w:w="99" w:type="dxa"/>
            </w:tcMar>
            <w:vAlign w:val="top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position w:val="0"/>
                <w:sz w:val="20"/>
                <w:szCs w:val="20"/>
                <w:rFonts w:ascii="Tahoma" w:eastAsia="Tahoma" w:hAnsi="Tahoma" w:hint="default"/>
              </w:rPr>
              <w:wordWrap w:val="off"/>
            </w:pPr>
            <w:r>
              <w:rPr>
                <w:rStyle w:val="PO180"/>
                <w:b w:val="1"/>
                <w:color w:val="404040"/>
                <w:position w:val="0"/>
                <w:sz w:val="16"/>
                <w:szCs w:val="16"/>
                <w:rFonts w:ascii="Tahoma" w:eastAsia="Tahoma" w:hAnsi="Tahoma" w:hint="default"/>
              </w:rPr>
              <w:t>Experiencs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395"/>
            <w:tcMar>
              <w:left w:w="99" w:type="dxa"/>
              <w:right w:w="99" w:type="dxa"/>
            </w:tcMar>
            <w:vAlign w:val="top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7057"/>
            <w:tcMar>
              <w:left w:w="99" w:type="dxa"/>
              <w:right w:w="99" w:type="dxa"/>
            </w:tcMar>
            <w:vAlign w:val="top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Professional experience: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McDonald's Department Manager, '09-'12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SunTrust Bank, Client Service Specialist and teller lead, '12-'14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Pertinent Art experience :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Competing in area and state competitions with group choric </w:t>
            </w: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speakings, skits, and solO monologues. Some experience with </w:t>
            </w: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>plays/productions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Played a decently prominent role in local series "Trianglez by </w:t>
            </w: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Blake Emory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Model for various designers on the runway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1"/>
                <w:b w:val="1"/>
                <w:color w:val="404040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Model for trident swimwear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PUBLISHED IN IMAGES MAGAZINE, COVER MODEL FOR JAHZARA </w:t>
            </w: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SAPHIR BRIDAL MAGAZINE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RUNWAY MODEL FOR OUR DREAM WEDDING EXPO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RUNWAY MODEL FOR JAHZARA SAPHIR BRIDAL 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MODEL FOR JAHZARA SAPHIR BRIDAL MAGAZINE 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MODELED HEADPIECES FOR SAKIERA BODY ART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HAIR MODEL FOR TRIBECA SALON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8622"/>
                <w:tab w:val="right" w:pos="8622"/>
                <w:tab w:val="right" w:pos="9414"/>
                <w:tab w:val="right" w:pos="9414"/>
                <w:tab w:val="right" w:pos="9414"/>
                <w:tab w:val="right" w:pos="9414"/>
              </w:tabs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I HAVE DONE BOUDOIR, ARTISTIC NUDE, BODY PAINT, CONCEPTUAL </w:t>
            </w: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SHOOTS, IMPLIED, SWIMWEAR, AND BRIDAL. I AM ALSO INTERESTED </w:t>
            </w:r>
            <w:r>
              <w:rPr>
                <w:rStyle w:val="PO182"/>
                <w:position w:val="0"/>
                <w:sz w:val="20"/>
                <w:szCs w:val="20"/>
                <w:rFonts w:ascii="Arial" w:eastAsia="Arial" w:hAnsi="Arial" w:hint="default"/>
              </w:rPr>
              <w:t xml:space="preserve">IN EDITORIAL AND HIGH FASHION. </w:t>
            </w:r>
          </w:p>
        </w:tc>
      </w:tr>
      <w:tr>
        <w:trPr>
          <w:trHeight w:hRule="atleast" w:val="2039"/>
        </w:trPr>
        <w:tc>
          <w:tcPr>
            <w:tcW w:type="dxa" w:w="1620"/>
            <w:tcMar>
              <w:left w:w="99" w:type="dxa"/>
              <w:right w:w="99" w:type="dxa"/>
            </w:tcMar>
            <w:vAlign w:val="top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position w:val="0"/>
                <w:sz w:val="20"/>
                <w:szCs w:val="20"/>
                <w:rFonts w:ascii="Tahoma" w:eastAsia="Tahoma" w:hAnsi="Tahoma" w:hint="default"/>
              </w:rPr>
              <w:wordWrap w:val="off"/>
            </w:pPr>
            <w:r>
              <w:rPr>
                <w:rStyle w:val="PO180"/>
                <w:b w:val="1"/>
                <w:color w:val="404040"/>
                <w:position w:val="0"/>
                <w:sz w:val="16"/>
                <w:szCs w:val="16"/>
                <w:rFonts w:ascii="Tahoma" w:eastAsia="Tahoma" w:hAnsi="Tahoma" w:hint="default"/>
              </w:rPr>
              <w:t xml:space="preserve">Other skills</w:t>
            </w:r>
          </w:p>
        </w:tc>
        <w:tc>
          <w:tcPr>
            <w:tcW w:type="dxa" w:w="395"/>
            <w:tcMar>
              <w:left w:w="99" w:type="dxa"/>
              <w:right w:w="99" w:type="dxa"/>
            </w:tcMar>
            <w:vAlign w:val="top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</w:p>
        </w:tc>
        <w:tc>
          <w:tcPr>
            <w:tcW w:type="dxa" w:w="7057"/>
            <w:tcMar>
              <w:left w:w="99" w:type="dxa"/>
              <w:right w:w="99" w:type="dxa"/>
            </w:tcMar>
            <w:vAlign w:val="top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O164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9270"/>
                <w:tab w:val="right" w:pos="9270"/>
                <w:tab w:val="right" w:pos="9270"/>
                <w:tab w:val="right" w:pos="9270"/>
              </w:tabs>
              <w:rPr>
                <w:position w:val="0"/>
                <w:sz w:val="20"/>
                <w:szCs w:val="20"/>
                <w:rFonts w:ascii="Arial" w:eastAsia="맑은 고딕" w:hAnsi="맑은 고딕" w:hint="default"/>
              </w:rPr>
              <w:wordWrap w:val="off"/>
            </w:pPr>
            <w:r>
              <w:rPr>
                <w:rStyle w:val="PO184"/>
                <w:b w:val="1"/>
                <w:color w:val="404040"/>
                <w:position w:val="0"/>
                <w:sz w:val="18"/>
                <w:szCs w:val="18"/>
                <w:rFonts w:ascii="Arial" w:eastAsia="맑은 고딕" w:hAnsi="맑은 고딕" w:hint="default"/>
              </w:rPr>
              <w:t xml:space="preserve">Singing, for area or state competition in various choirs, ensembles, etc. Sang </w:t>
            </w:r>
            <w:r>
              <w:rPr>
                <w:rStyle w:val="PO184"/>
                <w:b w:val="1"/>
                <w:color w:val="404040"/>
                <w:position w:val="0"/>
                <w:sz w:val="18"/>
                <w:szCs w:val="18"/>
                <w:rFonts w:ascii="Arial" w:eastAsia="맑은 고딕" w:hAnsi="맑은 고딕" w:hint="default"/>
              </w:rPr>
              <w:t xml:space="preserve">across the country for Florida Baptist College as Second Soprano, experience </w:t>
            </w:r>
            <w:r>
              <w:rPr>
                <w:rStyle w:val="PO184"/>
                <w:b w:val="1"/>
                <w:color w:val="404040"/>
                <w:position w:val="0"/>
                <w:sz w:val="18"/>
                <w:szCs w:val="18"/>
                <w:rFonts w:ascii="Arial" w:eastAsia="맑은 고딕" w:hAnsi="맑은 고딕" w:hint="default"/>
              </w:rPr>
              <w:t xml:space="preserve">singing solos in church settings, can speak and understand most French, I play </w:t>
            </w:r>
            <w:r>
              <w:rPr>
                <w:rStyle w:val="PO184"/>
                <w:b w:val="1"/>
                <w:color w:val="404040"/>
                <w:position w:val="0"/>
                <w:sz w:val="18"/>
                <w:szCs w:val="18"/>
                <w:rFonts w:ascii="Arial" w:eastAsia="맑은 고딕" w:hAnsi="맑은 고딕" w:hint="default"/>
              </w:rPr>
              <w:t xml:space="preserve">flute proficiently, I also have some experience editting photographers in </w:t>
            </w:r>
            <w:r>
              <w:rPr>
                <w:rStyle w:val="PO184"/>
                <w:b w:val="1"/>
                <w:color w:val="404040"/>
                <w:position w:val="0"/>
                <w:sz w:val="18"/>
                <w:szCs w:val="18"/>
                <w:rFonts w:ascii="Arial" w:eastAsia="맑은 고딕" w:hAnsi="맑은 고딕" w:hint="default"/>
              </w:rPr>
              <w:t xml:space="preserve">programs such as Corel Paintshop., making my own couture headdresses, etc.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</w:tc>
      </w:tr>
      <w:tr>
        <w:trPr>
          <w:trHeight w:hRule="atleast" w:val="1344"/>
        </w:trPr>
        <w:tc>
          <w:tcPr>
            <w:tcW w:type="dxa" w:w="1620"/>
            <w:tcMar>
              <w:left w:w="99" w:type="dxa"/>
              <w:right w:w="99" w:type="dxa"/>
            </w:tcMar>
            <w:vAlign w:val="top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position w:val="0"/>
                <w:sz w:val="20"/>
                <w:szCs w:val="20"/>
                <w:rFonts w:ascii="Tahoma" w:eastAsia="Tahoma" w:hAnsi="Tahoma" w:hint="default"/>
              </w:rPr>
              <w:wordWrap w:val="off"/>
            </w:pPr>
            <w:r>
              <w:rPr>
                <w:rStyle w:val="PO180"/>
                <w:b w:val="1"/>
                <w:color w:val="404040"/>
                <w:position w:val="0"/>
                <w:sz w:val="16"/>
                <w:szCs w:val="16"/>
                <w:rFonts w:ascii="Tahoma" w:eastAsia="Tahoma" w:hAnsi="Tahoma" w:hint="default"/>
              </w:rPr>
              <w:t>Personal</w:t>
            </w:r>
          </w:p>
        </w:tc>
        <w:tc>
          <w:tcPr>
            <w:tcW w:type="dxa" w:w="395"/>
            <w:tcMar>
              <w:left w:w="99" w:type="dxa"/>
              <w:right w:w="99" w:type="dxa"/>
            </w:tcMar>
            <w:vAlign w:val="top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</w:p>
        </w:tc>
        <w:tc>
          <w:tcPr>
            <w:tcW w:type="dxa" w:w="7057"/>
            <w:tcMar>
              <w:left w:w="99" w:type="dxa"/>
              <w:right w:w="99" w:type="dxa"/>
            </w:tcMar>
            <w:vAlign w:val="top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O165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position w:val="0"/>
                <w:sz w:val="20"/>
                <w:szCs w:val="20"/>
                <w:rFonts w:ascii="Arial" w:eastAsia="맑은 고딕" w:hAnsi="맑은 고딕" w:hint="default"/>
              </w:rPr>
              <w:wordWrap w:val="off"/>
            </w:pPr>
            <w:r>
              <w:rPr>
                <w:rStyle w:val="PO184"/>
                <w:b w:val="1"/>
                <w:color w:val="404040"/>
                <w:position w:val="0"/>
                <w:sz w:val="18"/>
                <w:szCs w:val="18"/>
                <w:rFonts w:ascii="Arial" w:eastAsia="맑은 고딕" w:hAnsi="맑은 고딕" w:hint="default"/>
              </w:rPr>
              <w:t xml:space="preserve">I enjoy:</w:t>
            </w:r>
          </w:p>
          <w:p>
            <w:pPr>
              <w:pStyle w:val="PO165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position w:val="0"/>
                <w:sz w:val="20"/>
                <w:szCs w:val="20"/>
                <w:rFonts w:ascii="Arial" w:eastAsia="맑은 고딕" w:hAnsi="맑은 고딕" w:hint="default"/>
              </w:rPr>
              <w:wordWrap w:val="off"/>
            </w:pPr>
            <w:r>
              <w:rPr>
                <w:rStyle w:val="PO184"/>
                <w:b w:val="1"/>
                <w:color w:val="404040"/>
                <w:position w:val="0"/>
                <w:sz w:val="18"/>
                <w:szCs w:val="18"/>
                <w:rFonts w:ascii="Arial" w:eastAsia="맑은 고딕" w:hAnsi="맑은 고딕" w:hint="default"/>
              </w:rPr>
              <w:t xml:space="preserve">Cooking, baking, flute, swimming, politics, fitness, volleyball, singing, etc.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</w:p>
        </w:tc>
      </w:tr>
      <w:tr>
        <w:trPr>
          <w:trHeight w:hRule="atleast" w:val="1337"/>
        </w:trPr>
        <w:tc>
          <w:tcPr>
            <w:tcW w:type="dxa" w:w="1620"/>
            <w:tcMar>
              <w:left w:w="99" w:type="dxa"/>
              <w:right w:w="99" w:type="dxa"/>
            </w:tcMar>
            <w:vAlign w:val="top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position w:val="0"/>
                <w:sz w:val="20"/>
                <w:szCs w:val="20"/>
                <w:rFonts w:ascii="Tahoma" w:eastAsia="Tahoma" w:hAnsi="Tahoma" w:hint="default"/>
              </w:rPr>
              <w:wordWrap w:val="off"/>
            </w:pPr>
            <w:r>
              <w:rPr>
                <w:rStyle w:val="PO180"/>
                <w:b w:val="1"/>
                <w:color w:val="404040"/>
                <w:position w:val="0"/>
                <w:sz w:val="16"/>
                <w:szCs w:val="16"/>
                <w:rFonts w:ascii="Tahoma" w:eastAsia="Tahoma" w:hAnsi="Tahoma" w:hint="default"/>
              </w:rPr>
              <w:t xml:space="preserve">Note from author:</w:t>
            </w:r>
          </w:p>
        </w:tc>
        <w:tc>
          <w:tcPr>
            <w:tcW w:type="dxa" w:w="395"/>
            <w:tcMar>
              <w:left w:w="99" w:type="dxa"/>
              <w:right w:w="99" w:type="dxa"/>
            </w:tcMar>
            <w:vAlign w:val="top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wordWrap w:val="off"/>
            </w:pPr>
          </w:p>
        </w:tc>
        <w:tc>
          <w:tcPr>
            <w:tcW w:type="dxa" w:w="7057"/>
            <w:tcMar>
              <w:left w:w="99" w:type="dxa"/>
              <w:right w:w="99" w:type="dxa"/>
            </w:tcMar>
            <w:vAlign w:val="top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O166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position w:val="0"/>
                <w:sz w:val="20"/>
                <w:szCs w:val="20"/>
                <w:rFonts w:ascii="Tahoma" w:eastAsia="Tahoma" w:hAnsi="Tahoma" w:hint="default"/>
              </w:rPr>
              <w:wordWrap w:val="off"/>
            </w:pPr>
          </w:p>
          <w:p>
            <w:pPr>
              <w:pStyle w:val="PO166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position w:val="0"/>
                <w:sz w:val="20"/>
                <w:szCs w:val="20"/>
                <w:rFonts w:ascii="Tahoma" w:eastAsia="Tahoma" w:hAnsi="Tahoma" w:hint="default"/>
              </w:rPr>
              <w:wordWrap w:val="off"/>
            </w:pPr>
            <w:r>
              <w:rPr>
                <w:rStyle w:val="PO185"/>
                <w:color w:val="404040"/>
                <w:position w:val="0"/>
                <w:sz w:val="20"/>
                <w:szCs w:val="20"/>
                <w:rFonts w:ascii="Tahoma" w:eastAsia="Tahoma" w:hAnsi="Tahoma" w:hint="default"/>
              </w:rPr>
              <w:t xml:space="preserve">I am new to the industry, but it's something I've wanted my entire life! Now </w:t>
            </w:r>
            <w:r>
              <w:rPr>
                <w:rStyle w:val="PO185"/>
                <w:color w:val="404040"/>
                <w:position w:val="0"/>
                <w:sz w:val="20"/>
                <w:szCs w:val="20"/>
                <w:rFonts w:ascii="Tahoma" w:eastAsia="Tahoma" w:hAnsi="Tahoma" w:hint="default"/>
              </w:rPr>
              <w:t xml:space="preserve">I have the support system I need and hope to keep progressing and </w:t>
            </w:r>
            <w:r>
              <w:rPr>
                <w:rStyle w:val="PO185"/>
                <w:color w:val="404040"/>
                <w:position w:val="0"/>
                <w:sz w:val="20"/>
                <w:szCs w:val="20"/>
                <w:rFonts w:ascii="Tahoma" w:eastAsia="Tahoma" w:hAnsi="Tahoma" w:hint="default"/>
              </w:rPr>
              <w:t xml:space="preserve">perfecting my craft. I have big ambition, but my drive is even larger! I could </w:t>
            </w:r>
            <w:r>
              <w:rPr>
                <w:rStyle w:val="PO185"/>
                <w:color w:val="404040"/>
                <w:position w:val="0"/>
                <w:sz w:val="20"/>
                <w:szCs w:val="20"/>
                <w:rFonts w:ascii="Tahoma" w:eastAsia="Tahoma" w:hAnsi="Tahoma" w:hint="default"/>
              </w:rPr>
              <w:t xml:space="preserve">cast for 50 things, get 49 “no's” and not be deterred! For there always </w:t>
            </w:r>
            <w:r>
              <w:rPr>
                <w:rStyle w:val="PO185"/>
                <w:color w:val="404040"/>
                <w:position w:val="0"/>
                <w:sz w:val="20"/>
                <w:szCs w:val="20"/>
                <w:rFonts w:ascii="Tahoma" w:eastAsia="Tahoma" w:hAnsi="Tahoma" w:hint="default"/>
              </w:rPr>
              <w:t xml:space="preserve">comes that one “yes” that can put you on the right path. </w:t>
            </w:r>
          </w:p>
        </w:tc>
      </w:tr>
    </w:tbl>
    <w:p>
      <w:pPr>
        <w:pStyle w:val="PO157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</w:p>
    <w:sectPr>
      <w:footerReference w:type="default" r:id="rId5"/>
      <w:pgSz w:w="11906" w:h="16838"/>
      <w:pgMar w:top="1418" w:left="1418" w:bottom="1418" w:right="1418" w:header="851" w:footer="992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4"/>
      <w:numPr>
        <w:ilvl w:val="0"/>
        <w:numId w:val="0"/>
      </w:numPr>
      <w:jc w:val="right"/>
      <w:spacing w:lineRule="auto" w:line="240" w:before="0" w:after="0"/>
      <w:ind w:right="0" w:firstLine="0"/>
      <w:tabs>
        <w:tab w:val="center" w:pos="4513"/>
        <w:tab w:val="center" w:pos="4513"/>
        <w:tab w:val="center" w:pos="4513"/>
        <w:tab w:val="center" w:pos="4513"/>
        <w:tab w:val="right" w:pos="9026"/>
        <w:tab w:val="right" w:pos="9026"/>
        <w:tab w:val="right" w:pos="9026"/>
        <w:tab w:val="right" w:pos="9026"/>
      </w:tabs>
      <w:rPr>
        <w:position w:val="0"/>
        <w:sz w:val="20"/>
        <w:szCs w:val="20"/>
        <w:rFonts w:ascii="맑은 고딕" w:eastAsia="맑은 고딕" w:hAnsi="맑은 고딕" w:hint="default"/>
      </w:rPr>
      <w:wordWrap w:val="off"/>
    </w:pPr>
    <w:r>
      <w:rPr>
        <w:sz w:val="20"/>
      </w:rPr>
      <w:drawing>
        <wp:inline distT="0" distB="0" distL="0" distR="0">
          <wp:extent cx="1030605" cy="204470"/>
          <wp:effectExtent l="0" t="0" r="1905" b="8255"/>
          <wp:docPr id="3" name="Picture 1" descr="/storage/emulated/0/.polarisOffice5/polarisTemp/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.polaris_temp/image2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240" cy="205105"/>
                  </a:xfrm>
                  <a:prstGeom prst="rect"/>
                  <a:noFill/>
                  <a:ln w="3175" cap="flat"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compat w:val="0">
    <w:doNotExpandShiftReturn/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uiPriority w:val="1"/>
    <w:pPr>
      <w:autoSpaceDE w:val="0"/>
      <w:autoSpaceDN w:val="0"/>
      <w:jc w:val="both"/>
    </w:pPr>
    <w:rPr>
      <w:rFonts w:ascii="바탕" w:eastAsia="바탕" w:hAnsi="바탕"/>
      <w:shd w:val="clear"/>
      <w:sz w:val="20"/>
      <w:szCs w:val="20"/>
      <w:w w:val="100"/>
    </w:rPr>
  </w:style>
  <w:style w:default="1" w:styleId="PO2" w:type="character">
    <w:name w:val="Default Paragraph Font"/>
    <w:uiPriority w:val="2"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default="1" w:styleId="PO151" w:type="table">
    <w:name w:val="Default Table"/>
    <w:uiPriority w:val="151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52" w:type="paragraph">
    <w:name w:val="ParaAttribute0"/>
    <w:uiPriority w:val="152"/>
    <w:pPr>
      <w:autoSpaceDE w:val="1"/>
      <w:autoSpaceDN w:val="1"/>
      <w:ind w:firstLine="0"/>
      <w:jc w:val="center"/>
      <w:wordWrap/>
    </w:pPr>
    <w:rPr>
      <w:shd w:val="clear"/>
      <w:sz w:val="20"/>
      <w:szCs w:val="20"/>
      <w:w w:val="100"/>
    </w:rPr>
  </w:style>
  <w:style w:customStyle="1" w:styleId="PO153" w:type="paragraph">
    <w:name w:val="ParaAttribute1"/>
    <w:uiPriority w:val="153"/>
    <w:pPr>
      <w:autoSpaceDE w:val="1"/>
      <w:autoSpaceDN w:val="1"/>
      <w:ind w:firstLine="0"/>
      <w:jc w:val="right"/>
      <w:tabs>
        <w:tab w:val="center" w:pos="4513"/>
        <w:tab w:val="center" w:pos="4513"/>
        <w:tab w:val="right" w:pos="9026"/>
        <w:tab w:val="right" w:pos="9026"/>
      </w:tabs>
      <w:wordWrap/>
    </w:pPr>
    <w:rPr>
      <w:shd w:val="clear"/>
      <w:sz w:val="20"/>
      <w:szCs w:val="20"/>
      <w:w w:val="100"/>
    </w:rPr>
  </w:style>
  <w:style w:customStyle="1" w:styleId="PO154" w:type="paragraph">
    <w:name w:val="ParaAttribute2"/>
    <w:uiPriority w:val="154"/>
    <w:pPr>
      <w:autoSpaceDE w:val="1"/>
      <w:autoSpaceDN w:val="1"/>
      <w:ind w:firstLine="0"/>
      <w:jc w:val="right"/>
      <w:tabs>
        <w:tab w:val="center" w:pos="4513"/>
        <w:tab w:val="center" w:pos="4513"/>
        <w:tab w:val="right" w:pos="9026"/>
        <w:tab w:val="right" w:pos="9026"/>
      </w:tabs>
      <w:wordWrap/>
    </w:pPr>
    <w:rPr>
      <w:shd w:val="clear"/>
      <w:sz w:val="20"/>
      <w:szCs w:val="20"/>
      <w:w w:val="100"/>
    </w:rPr>
  </w:style>
  <w:style w:customStyle="1" w:styleId="PO155" w:type="paragraph">
    <w:name w:val="ParaAttribute3"/>
    <w:uiPriority w:val="155"/>
    <w:pPr>
      <w:autoSpaceDE w:val="1"/>
      <w:autoSpaceDN w:val="1"/>
      <w:ind w:firstLine="0"/>
      <w:jc w:val="center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  <w:wordWrap/>
    </w:pPr>
    <w:rPr>
      <w:shd w:val="clear"/>
      <w:sz w:val="20"/>
      <w:szCs w:val="20"/>
      <w:w w:val="100"/>
    </w:rPr>
  </w:style>
  <w:style w:customStyle="1" w:styleId="PO156" w:type="paragraph">
    <w:name w:val="ParaAttribute4"/>
    <w:uiPriority w:val="156"/>
    <w:pPr>
      <w:autoSpaceDE w:val="1"/>
      <w:autoSpaceDN w:val="1"/>
      <w:ind w:firstLine="0"/>
      <w:jc w:val="right"/>
      <w:wordWrap/>
    </w:pPr>
    <w:rPr>
      <w:shd w:val="clear"/>
      <w:sz w:val="20"/>
      <w:szCs w:val="20"/>
      <w:w w:val="100"/>
    </w:rPr>
  </w:style>
  <w:style w:customStyle="1" w:styleId="PO157" w:type="paragraph">
    <w:name w:val="ParaAttribute5"/>
    <w:uiPriority w:val="157"/>
    <w:pPr>
      <w:autoSpaceDE w:val="1"/>
      <w:autoSpaceDN w:val="1"/>
      <w:ind w:firstLine="0"/>
      <w:jc w:val="both"/>
      <w:wordWrap/>
    </w:pPr>
    <w:rPr>
      <w:shd w:val="clear"/>
      <w:sz w:val="20"/>
      <w:szCs w:val="20"/>
      <w:w w:val="100"/>
    </w:rPr>
  </w:style>
  <w:style w:customStyle="1" w:styleId="PO158" w:type="paragraph">
    <w:name w:val="ParaAttribute6"/>
    <w:uiPriority w:val="158"/>
    <w:pPr>
      <w:autoSpaceDE w:val="1"/>
      <w:autoSpaceDN w:val="1"/>
      <w:ind w:firstLine="0"/>
      <w:widowControl/>
      <w:wordWrap/>
    </w:pPr>
    <w:rPr>
      <w:shd w:val="clear"/>
      <w:sz w:val="20"/>
      <w:szCs w:val="20"/>
      <w:w w:val="100"/>
    </w:rPr>
  </w:style>
  <w:style w:customStyle="1" w:styleId="PO159" w:type="paragraph">
    <w:name w:val="ParaAttribute7"/>
    <w:uiPriority w:val="159"/>
    <w:pPr>
      <w:autoSpaceDE w:val="1"/>
      <w:autoSpaceDN w:val="1"/>
      <w:ind w:left="-34" w:firstLine="0"/>
      <w:wordWrap/>
    </w:pPr>
    <w:rPr>
      <w:shd w:val="clear"/>
      <w:sz w:val="20"/>
      <w:szCs w:val="20"/>
      <w:w w:val="100"/>
    </w:rPr>
  </w:style>
  <w:style w:customStyle="1" w:styleId="PO160" w:type="paragraph">
    <w:name w:val="ParaAttribute8"/>
    <w:uiPriority w:val="160"/>
    <w:pPr>
      <w:autoSpaceDE w:val="1"/>
      <w:autoSpaceDN w:val="1"/>
      <w:ind w:firstLine="0"/>
      <w:jc w:val="both"/>
      <w:wordWrap/>
    </w:pPr>
    <w:rPr>
      <w:shd w:val="clear"/>
      <w:sz w:val="20"/>
      <w:szCs w:val="20"/>
      <w:w w:val="100"/>
    </w:rPr>
  </w:style>
  <w:style w:customStyle="1" w:styleId="PO161" w:type="paragraph">
    <w:name w:val="ParaAttribute9"/>
    <w:uiPriority w:val="161"/>
    <w:pPr>
      <w:autoSpaceDE w:val="1"/>
      <w:autoSpaceDN w:val="1"/>
      <w:ind w:firstLine="0"/>
      <w:jc w:val="both"/>
      <w:wordWrap/>
    </w:pPr>
    <w:rPr>
      <w:shd w:val="clear"/>
      <w:sz w:val="20"/>
      <w:szCs w:val="20"/>
      <w:w w:val="100"/>
    </w:rPr>
  </w:style>
  <w:style w:customStyle="1" w:styleId="PO162" w:type="paragraph">
    <w:name w:val="ParaAttribute10"/>
    <w:uiPriority w:val="162"/>
    <w:pPr>
      <w:autoSpaceDE w:val="1"/>
      <w:autoSpaceDN w:val="1"/>
      <w:ind w:firstLine="0"/>
      <w:jc w:val="both"/>
      <w:tabs>
        <w:tab w:val="right" w:pos="8622"/>
        <w:tab w:val="right" w:pos="8622"/>
        <w:tab w:val="right" w:pos="9414"/>
        <w:tab w:val="right" w:pos="9414"/>
      </w:tabs>
      <w:widowControl/>
      <w:wordWrap/>
    </w:pPr>
    <w:rPr>
      <w:shd w:val="clear"/>
      <w:sz w:val="20"/>
      <w:szCs w:val="20"/>
      <w:w w:val="100"/>
    </w:rPr>
  </w:style>
  <w:style w:customStyle="1" w:styleId="PO163" w:type="paragraph">
    <w:name w:val="ParaAttribute11"/>
    <w:uiPriority w:val="163"/>
    <w:pPr>
      <w:autoSpaceDE w:val="1"/>
      <w:autoSpaceDN w:val="1"/>
      <w:ind w:firstLine="0"/>
      <w:jc w:val="both"/>
      <w:wordWrap/>
    </w:pPr>
    <w:rPr>
      <w:shd w:val="clear"/>
      <w:sz w:val="20"/>
      <w:szCs w:val="20"/>
      <w:w w:val="100"/>
    </w:rPr>
  </w:style>
  <w:style w:customStyle="1" w:styleId="PO164" w:type="paragraph">
    <w:name w:val="ParaAttribute12"/>
    <w:uiPriority w:val="164"/>
    <w:pPr>
      <w:autoSpaceDE w:val="1"/>
      <w:autoSpaceDN w:val="1"/>
      <w:ind w:firstLine="0"/>
      <w:jc w:val="both"/>
      <w:tabs>
        <w:tab w:val="right" w:pos="9270"/>
        <w:tab w:val="right" w:pos="9270"/>
      </w:tabs>
      <w:widowControl/>
      <w:wordWrap/>
    </w:pPr>
    <w:rPr>
      <w:shd w:val="clear"/>
      <w:sz w:val="20"/>
      <w:szCs w:val="20"/>
      <w:w w:val="100"/>
    </w:rPr>
  </w:style>
  <w:style w:customStyle="1" w:styleId="PO165" w:type="paragraph">
    <w:name w:val="ParaAttribute13"/>
    <w:uiPriority w:val="165"/>
    <w:pPr>
      <w:autoSpaceDE w:val="1"/>
      <w:autoSpaceDN w:val="1"/>
      <w:ind w:firstLine="0"/>
      <w:jc w:val="both"/>
      <w:widowControl/>
      <w:wordWrap/>
    </w:pPr>
    <w:rPr>
      <w:shd w:val="clear"/>
      <w:sz w:val="20"/>
      <w:szCs w:val="20"/>
      <w:w w:val="100"/>
    </w:rPr>
  </w:style>
  <w:style w:customStyle="1" w:styleId="PO166" w:type="paragraph">
    <w:name w:val="ParaAttribute14"/>
    <w:uiPriority w:val="166"/>
    <w:pPr>
      <w:autoSpaceDE w:val="1"/>
      <w:autoSpaceDN w:val="1"/>
      <w:ind w:firstLine="0"/>
      <w:jc w:val="both"/>
      <w:wordWrap/>
    </w:pPr>
    <w:rPr>
      <w:shd w:val="clear"/>
      <w:sz w:val="20"/>
      <w:szCs w:val="20"/>
      <w:w w:val="100"/>
    </w:rPr>
  </w:style>
  <w:style w:customStyle="1" w:styleId="PO167" w:type="paragraph">
    <w:name w:val="ParaAttribute15"/>
    <w:uiPriority w:val="167"/>
    <w:pPr>
      <w:autoSpaceDE w:val="1"/>
      <w:autoSpaceDN w:val="1"/>
      <w:ind w:left="108" w:firstLine="0"/>
      <w:wordWrap/>
    </w:pPr>
    <w:rPr>
      <w:shd w:val="clear"/>
      <w:sz w:val="20"/>
      <w:szCs w:val="20"/>
      <w:w w:val="100"/>
    </w:rPr>
  </w:style>
  <w:style w:customStyle="1" w:styleId="PO168" w:type="paragraph">
    <w:name w:val="ParaAttribute16"/>
    <w:uiPriority w:val="168"/>
    <w:pPr>
      <w:autoSpaceDE w:val="1"/>
      <w:autoSpaceDN w:val="1"/>
      <w:ind w:firstLine="0"/>
      <w:wordWrap/>
    </w:pPr>
    <w:rPr>
      <w:shd w:val="clear"/>
      <w:sz w:val="20"/>
      <w:szCs w:val="20"/>
      <w:w w:val="100"/>
    </w:rPr>
  </w:style>
  <w:style w:customStyle="1" w:styleId="PO169" w:type="character">
    <w:name w:val="CharAttribute0"/>
    <w:uiPriority w:val="169"/>
    <w:rPr>
      <w:rFonts w:ascii="Arial" w:eastAsia="Arial" w:hAnsi="Arial"/>
      <w:shd w:val="clear"/>
      <w:sz w:val="20"/>
      <w:szCs w:val="20"/>
      <w:w w:val="100"/>
    </w:rPr>
  </w:style>
  <w:style w:customStyle="1" w:styleId="PO170" w:type="character">
    <w:name w:val="CharAttribute1"/>
    <w:uiPriority w:val="170"/>
    <w:rPr>
      <w:rFonts w:ascii="맑은 고딕" w:eastAsia="맑은 고딕" w:hAnsi="맑은 고딕"/>
      <w:shd w:val="clear"/>
      <w:sz w:val="20"/>
      <w:szCs w:val="20"/>
      <w:w w:val="100"/>
    </w:rPr>
  </w:style>
  <w:style w:customStyle="1" w:styleId="PO171" w:type="character">
    <w:name w:val="CharAttribute2"/>
    <w:uiPriority w:val="171"/>
    <w:rPr>
      <w:rFonts w:ascii="맑은 고딕" w:eastAsia="맑은 고딕" w:hAnsi="맑은 고딕"/>
      <w:shd w:val="clear"/>
      <w:sz w:val="20"/>
      <w:szCs w:val="20"/>
      <w:w w:val="100"/>
    </w:rPr>
  </w:style>
  <w:style w:customStyle="1" w:styleId="PO172" w:type="character">
    <w:name w:val="CharAttribute3"/>
    <w:uiPriority w:val="172"/>
    <w:rPr>
      <w:rFonts w:ascii="맑은 고딕" w:eastAsia="맑은 고딕" w:hAnsi="맑은 고딕"/>
      <w:shd w:val="clear"/>
      <w:sz w:val="20"/>
      <w:szCs w:val="20"/>
      <w:w w:val="100"/>
    </w:rPr>
  </w:style>
  <w:style w:customStyle="1" w:styleId="PO173" w:type="character">
    <w:name w:val="CharAttribute4"/>
    <w:uiPriority w:val="173"/>
    <w:rPr>
      <w:color w:val="404040"/>
      <w:rFonts w:ascii="Arial" w:eastAsia="Arial" w:hAnsi="Arial"/>
      <w:b/>
      <w:shd w:val="clear"/>
      <w:sz w:val="48"/>
      <w:szCs w:val="48"/>
      <w:w w:val="100"/>
    </w:rPr>
  </w:style>
  <w:style w:customStyle="1" w:styleId="PO174" w:type="character">
    <w:name w:val="CharAttribute5"/>
    <w:uiPriority w:val="174"/>
    <w:rPr>
      <w:rFonts w:ascii="Times New Roman" w:eastAsia="Times New Roman" w:hAnsi="Times New Roman"/>
      <w:shd w:val="clear"/>
      <w:sz w:val="20"/>
      <w:szCs w:val="20"/>
      <w:w w:val="100"/>
    </w:rPr>
  </w:style>
  <w:style w:customStyle="1" w:styleId="PO175" w:type="character">
    <w:name w:val="CharAttribute6"/>
    <w:uiPriority w:val="175"/>
    <w:rPr>
      <w:color w:val="404040"/>
      <w:rFonts w:ascii="Arial" w:eastAsia="Arial" w:hAnsi="Arial"/>
      <w:b/>
      <w:shd w:val="clear"/>
      <w:sz w:val="16"/>
      <w:szCs w:val="16"/>
      <w:w w:val="100"/>
    </w:rPr>
  </w:style>
  <w:style w:customStyle="1" w:styleId="PO176" w:type="character">
    <w:name w:val="CharAttribute7"/>
    <w:uiPriority w:val="176"/>
    <w:rPr>
      <w:color w:val="404040"/>
      <w:rFonts w:ascii="Times New Roman" w:eastAsia="Times New Roman" w:hAnsi="Times New Roman"/>
      <w:shd w:val="clear"/>
      <w:sz w:val="20"/>
      <w:szCs w:val="20"/>
      <w:w w:val="100"/>
    </w:rPr>
  </w:style>
  <w:style w:customStyle="1" w:styleId="PO177" w:type="character">
    <w:name w:val="CharAttribute8"/>
    <w:uiPriority w:val="177"/>
    <w:rPr>
      <w:rFonts w:ascii="Times New Roman" w:eastAsia="바탕" w:hAnsi="Times New Roman"/>
      <w:shd w:val="clear"/>
      <w:sz w:val="20"/>
      <w:szCs w:val="20"/>
      <w:w w:val="100"/>
    </w:rPr>
  </w:style>
  <w:style w:customStyle="1" w:styleId="PO178" w:type="character">
    <w:name w:val="CharAttribute9"/>
    <w:uiPriority w:val="178"/>
    <w:rPr>
      <w:rFonts w:ascii="Arial" w:eastAsia="Arial" w:hAnsi="Arial"/>
      <w:shd w:val="clear"/>
      <w:sz w:val="20"/>
      <w:szCs w:val="20"/>
      <w:w w:val="100"/>
    </w:rPr>
  </w:style>
  <w:style w:customStyle="1" w:styleId="PO179" w:type="character">
    <w:name w:val="CharAttribute10"/>
    <w:uiPriority w:val="179"/>
    <w:rPr>
      <w:rFonts w:ascii="Tahoma" w:eastAsia="Tahoma" w:hAnsi="Tahoma"/>
      <w:shd w:val="clear"/>
      <w:sz w:val="20"/>
      <w:szCs w:val="20"/>
      <w:w w:val="100"/>
    </w:rPr>
  </w:style>
  <w:style w:customStyle="1" w:styleId="PO180" w:type="character">
    <w:name w:val="CharAttribute11"/>
    <w:uiPriority w:val="180"/>
    <w:rPr>
      <w:color w:val="404040"/>
      <w:rFonts w:ascii="Tahoma" w:eastAsia="Tahoma" w:hAnsi="Tahoma"/>
      <w:b/>
      <w:shd w:val="clear"/>
      <w:sz w:val="16"/>
      <w:szCs w:val="16"/>
      <w:w w:val="100"/>
    </w:rPr>
  </w:style>
  <w:style w:customStyle="1" w:styleId="PO181" w:type="character">
    <w:name w:val="CharAttribute12"/>
    <w:uiPriority w:val="181"/>
    <w:rPr>
      <w:color w:val="404040"/>
      <w:rFonts w:ascii="Arial" w:eastAsia="Arial" w:hAnsi="Arial"/>
      <w:b/>
      <w:shd w:val="clear"/>
      <w:sz w:val="18"/>
      <w:szCs w:val="18"/>
      <w:w w:val="100"/>
    </w:rPr>
  </w:style>
  <w:style w:customStyle="1" w:styleId="PO182" w:type="character">
    <w:name w:val="CharAttribute13"/>
    <w:uiPriority w:val="182"/>
    <w:rPr>
      <w:rFonts w:ascii="Arial" w:eastAsia="Arial" w:hAnsi="Arial"/>
      <w:shd w:val="clear"/>
      <w:sz w:val="20"/>
      <w:szCs w:val="20"/>
      <w:w w:val="100"/>
    </w:rPr>
  </w:style>
  <w:style w:customStyle="1" w:styleId="PO183" w:type="character">
    <w:name w:val="CharAttribute14"/>
    <w:uiPriority w:val="183"/>
    <w:rPr>
      <w:rFonts w:ascii="Arial" w:eastAsia="맑은 고딕" w:hAnsi="Arial"/>
      <w:shd w:val="clear"/>
      <w:sz w:val="20"/>
      <w:szCs w:val="20"/>
      <w:w w:val="100"/>
    </w:rPr>
  </w:style>
  <w:style w:customStyle="1" w:styleId="PO184" w:type="character">
    <w:name w:val="CharAttribute15"/>
    <w:uiPriority w:val="184"/>
    <w:rPr>
      <w:color w:val="404040"/>
      <w:rFonts w:ascii="Arial" w:eastAsia="맑은 고딕" w:hAnsi="Arial"/>
      <w:b/>
      <w:shd w:val="clear"/>
      <w:sz w:val="18"/>
      <w:szCs w:val="18"/>
      <w:w w:val="100"/>
    </w:rPr>
  </w:style>
  <w:style w:customStyle="1" w:styleId="PO185" w:type="character">
    <w:name w:val="CharAttribute16"/>
    <w:uiPriority w:val="185"/>
    <w:rPr>
      <w:color w:val="404040"/>
      <w:rFonts w:ascii="Tahoma" w:eastAsia="Tahoma" w:hAnsi="Tahoma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theme" Target="theme/theme1.xml"></Relationship></Relationships>
</file>

<file path=word/_rels/footer2.xml.rels><?xml version="1.0" encoding="UTF-8"?>
<Relationships xmlns="http://schemas.openxmlformats.org/package/2006/relationships"><Relationship Id="rId1" Type="http://schemas.openxmlformats.org/officeDocument/2006/relationships/image" Target="media/image2.png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4</Lines>
  <LinksUpToDate>false</LinksUpToDate>
  <Pages>2</Pages>
  <Paragraphs>1</Paragraphs>
  <Words>95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Ashley Leonard</cp:lastModifiedBy>
  <dcterms:modified xsi:type="dcterms:W3CDTF">2013-03-06T05:52:00Z</dcterms:modified>
</cp:coreProperties>
</file>