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A9B" w:rsidRDefault="00996A9B" w:rsidP="00141A4C">
      <w:pPr>
        <w:pStyle w:val="Title"/>
        <w:rPr>
          <w:color w:val="0070C0"/>
        </w:rPr>
      </w:pPr>
    </w:p>
    <w:p w:rsidR="00996A9B" w:rsidRDefault="00EA1C54" w:rsidP="00141A4C">
      <w:pPr>
        <w:pStyle w:val="Title"/>
        <w:rPr>
          <w:color w:val="0070C0"/>
        </w:rPr>
      </w:pPr>
      <w:bookmarkStart w:id="0" w:name="_GoBack"/>
      <w:r>
        <w:rPr>
          <w:noProof/>
        </w:rPr>
        <w:drawing>
          <wp:anchor distT="0" distB="0" distL="114300" distR="114300" simplePos="0" relativeHeight="251658240" behindDoc="1" locked="0" layoutInCell="1" allowOverlap="1" wp14:anchorId="62259A0B">
            <wp:simplePos x="0" y="0"/>
            <wp:positionH relativeFrom="column">
              <wp:posOffset>4154805</wp:posOffset>
            </wp:positionH>
            <wp:positionV relativeFrom="paragraph">
              <wp:posOffset>323850</wp:posOffset>
            </wp:positionV>
            <wp:extent cx="1924050" cy="1442559"/>
            <wp:effectExtent l="0" t="0" r="0" b="5715"/>
            <wp:wrapTight wrapText="bothSides">
              <wp:wrapPolygon edited="0">
                <wp:start x="855" y="0"/>
                <wp:lineTo x="0" y="571"/>
                <wp:lineTo x="0" y="21115"/>
                <wp:lineTo x="855" y="21400"/>
                <wp:lineTo x="20531" y="21400"/>
                <wp:lineTo x="21386" y="21115"/>
                <wp:lineTo x="21386" y="571"/>
                <wp:lineTo x="20531" y="0"/>
                <wp:lineTo x="85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D14852-998B-4B39-84FD-EFEDC269B40C.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50" cy="1442559"/>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bookmarkEnd w:id="0"/>
    </w:p>
    <w:p w:rsidR="00996A9B" w:rsidRDefault="00451C5D" w:rsidP="00141A4C">
      <w:pPr>
        <w:pStyle w:val="Title"/>
        <w:rPr>
          <w:color w:val="0070C0"/>
        </w:rPr>
      </w:pPr>
      <w:r w:rsidRPr="00451C5D">
        <w:rPr>
          <w:color w:val="0070C0"/>
        </w:rPr>
        <w:t>Christina</w:t>
      </w:r>
      <w:r w:rsidRPr="00451C5D">
        <w:rPr>
          <w:color w:val="0070C0"/>
        </w:rPr>
        <w:t xml:space="preserve"> </w:t>
      </w:r>
    </w:p>
    <w:p w:rsidR="00816216" w:rsidRPr="00451C5D" w:rsidRDefault="00451C5D" w:rsidP="00141A4C">
      <w:pPr>
        <w:pStyle w:val="Title"/>
        <w:rPr>
          <w:color w:val="0070C0"/>
        </w:rPr>
      </w:pPr>
      <w:proofErr w:type="spellStart"/>
      <w:r w:rsidRPr="00451C5D">
        <w:rPr>
          <w:color w:val="0070C0"/>
        </w:rPr>
        <w:t>Markevich</w:t>
      </w:r>
      <w:proofErr w:type="spellEnd"/>
      <w:r w:rsidRPr="00451C5D">
        <w:rPr>
          <w:color w:val="0070C0"/>
        </w:rPr>
        <w:t xml:space="preserve"> Dominguez </w:t>
      </w:r>
    </w:p>
    <w:p w:rsidR="00141A4C" w:rsidRDefault="00451C5D" w:rsidP="00141A4C">
      <w:r>
        <w:t>400 Sunny Isles Blvd</w:t>
      </w:r>
      <w:r w:rsidR="00141A4C">
        <w:t> | </w:t>
      </w:r>
      <w:r>
        <w:t>7025178584</w:t>
      </w:r>
      <w:r w:rsidR="00141A4C">
        <w:t> | </w:t>
      </w:r>
      <w:hyperlink r:id="rId9" w:history="1">
        <w:r w:rsidR="00996A9B" w:rsidRPr="008A65ED">
          <w:rPr>
            <w:rStyle w:val="Hyperlink"/>
          </w:rPr>
          <w:t>crealtor305@gmail.com</w:t>
        </w:r>
      </w:hyperlink>
    </w:p>
    <w:p w:rsidR="00996A9B" w:rsidRDefault="00996A9B" w:rsidP="00141A4C"/>
    <w:p w:rsidR="00451C5D" w:rsidRDefault="00451C5D" w:rsidP="00451C5D">
      <w:pPr>
        <w:pStyle w:val="Heading2"/>
        <w:rPr>
          <w:rFonts w:asciiTheme="minorHAnsi" w:hAnsiTheme="minorHAnsi" w:cstheme="minorHAnsi"/>
          <w:color w:val="0072C7"/>
          <w:szCs w:val="24"/>
        </w:rPr>
      </w:pPr>
      <w:r>
        <w:rPr>
          <w:rFonts w:asciiTheme="minorHAnsi" w:hAnsiTheme="minorHAnsi" w:cstheme="minorHAnsi"/>
          <w:color w:val="0072C7"/>
          <w:szCs w:val="24"/>
        </w:rPr>
        <w:t xml:space="preserve">Professional summary </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Reliable, hardworking, loyal and a very organized.</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Self-controlled, self-confident and self-driven.</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Able to handle and find a way to solve any problem with honesty and diplomacy in a professional manner.</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Active Listening — Giving full attention to what other people are saying, taking time to understand the points being made, asking questions in appropriate way.</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Service Orientation — Actively looking for ways to go above and beyond to satisfy the customer needs.</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Critical Thinking — Using logic and reasoning to identify the strengths and weaknesses of alternative solutions, conclusions or approaches to problems.</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Customer and Personal Service — Knowledge of principles and processes for providing extraordinary customer services. This includes customer needs assessment, meeting quality standards for services, and evaluation of customer satisfaction.</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Highly experienced in traveling, including booking hotels, flights, etc.</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Extremely detail orientated.</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Strong team player, as well able to work independently.</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Working effectively under pressure.</w:t>
      </w:r>
    </w:p>
    <w:p w:rsidR="00451C5D" w:rsidRDefault="00451C5D" w:rsidP="00451C5D">
      <w:pPr>
        <w:pStyle w:val="ListParagraph"/>
        <w:numPr>
          <w:ilvl w:val="0"/>
          <w:numId w:val="26"/>
        </w:numPr>
        <w:tabs>
          <w:tab w:val="left" w:pos="720"/>
        </w:tabs>
        <w:spacing w:after="240"/>
        <w:contextualSpacing/>
        <w:rPr>
          <w:rFonts w:eastAsia="MS Mincho" w:cstheme="minorHAnsi"/>
          <w:sz w:val="22"/>
          <w:szCs w:val="22"/>
        </w:rPr>
      </w:pPr>
      <w:r>
        <w:rPr>
          <w:rFonts w:cstheme="minorHAnsi"/>
          <w:sz w:val="22"/>
          <w:szCs w:val="22"/>
        </w:rPr>
        <w:t>Good management skills and team leader.</w:t>
      </w:r>
    </w:p>
    <w:sdt>
      <w:sdtPr>
        <w:rPr>
          <w:rFonts w:asciiTheme="minorHAnsi" w:hAnsiTheme="minorHAnsi" w:cstheme="minorHAnsi"/>
          <w:color w:val="0072C7"/>
          <w:szCs w:val="24"/>
        </w:rPr>
        <w:id w:val="-383338425"/>
        <w:placeholder>
          <w:docPart w:val="F3F3CB7278374A3EB324349DF3782CFB"/>
        </w:placeholder>
        <w:temporary/>
        <w:showingPlcHdr/>
      </w:sdtPr>
      <w:sdtContent>
        <w:p w:rsidR="00451C5D" w:rsidRDefault="00451C5D" w:rsidP="00451C5D">
          <w:pPr>
            <w:pStyle w:val="Heading2"/>
            <w:rPr>
              <w:rFonts w:asciiTheme="minorHAnsi" w:eastAsia="Times New Roman" w:hAnsiTheme="minorHAnsi" w:cstheme="minorHAnsi"/>
              <w:b w:val="0"/>
              <w:color w:val="0072C7"/>
              <w:szCs w:val="24"/>
            </w:rPr>
          </w:pPr>
          <w:r>
            <w:rPr>
              <w:rFonts w:asciiTheme="minorHAnsi" w:hAnsiTheme="minorHAnsi" w:cstheme="minorHAnsi"/>
              <w:szCs w:val="24"/>
            </w:rPr>
            <w:t>Experience</w:t>
          </w:r>
        </w:p>
      </w:sdtContent>
    </w:sdt>
    <w:p w:rsidR="00451C5D" w:rsidRDefault="00451C5D" w:rsidP="00451C5D">
      <w:pPr>
        <w:shd w:val="clear" w:color="auto" w:fill="FFFFFF"/>
        <w:textAlignment w:val="top"/>
        <w:rPr>
          <w:rFonts w:cstheme="minorHAnsi"/>
          <w:b/>
          <w:bCs/>
          <w:caps/>
          <w:color w:val="000000"/>
          <w:sz w:val="24"/>
          <w:szCs w:val="24"/>
          <w:u w:val="single"/>
        </w:rPr>
      </w:pPr>
      <w:r>
        <w:rPr>
          <w:rFonts w:cstheme="minorHAnsi"/>
          <w:b/>
          <w:bCs/>
          <w:caps/>
          <w:color w:val="000000"/>
          <w:sz w:val="24"/>
          <w:szCs w:val="24"/>
          <w:u w:val="single"/>
        </w:rPr>
        <w:t>EXECUTIVE PERSONAL ASSISTANT TO CEO</w:t>
      </w:r>
    </w:p>
    <w:p w:rsidR="00451C5D" w:rsidRDefault="00451C5D" w:rsidP="00451C5D">
      <w:pPr>
        <w:shd w:val="clear" w:color="auto" w:fill="FFFFFF"/>
        <w:textAlignment w:val="top"/>
        <w:rPr>
          <w:rFonts w:cstheme="minorHAnsi"/>
          <w:b/>
          <w:bCs/>
          <w:color w:val="000000"/>
          <w:sz w:val="24"/>
          <w:szCs w:val="24"/>
        </w:rPr>
      </w:pPr>
      <w:r>
        <w:rPr>
          <w:rFonts w:cstheme="minorHAnsi"/>
          <w:b/>
          <w:bCs/>
          <w:color w:val="000000"/>
          <w:sz w:val="24"/>
          <w:szCs w:val="24"/>
        </w:rPr>
        <w:t>MIAMI, FL</w:t>
      </w:r>
    </w:p>
    <w:p w:rsidR="00451C5D" w:rsidRDefault="00451C5D" w:rsidP="00451C5D">
      <w:pPr>
        <w:shd w:val="clear" w:color="auto" w:fill="FFFFFF"/>
        <w:textAlignment w:val="top"/>
        <w:rPr>
          <w:rFonts w:cstheme="minorHAnsi"/>
          <w:b/>
          <w:color w:val="000000"/>
          <w:sz w:val="24"/>
          <w:szCs w:val="24"/>
        </w:rPr>
      </w:pPr>
      <w:r>
        <w:rPr>
          <w:rFonts w:cstheme="minorHAnsi"/>
          <w:b/>
          <w:color w:val="000000"/>
          <w:sz w:val="24"/>
          <w:szCs w:val="24"/>
        </w:rPr>
        <w:t>05/2018 – present</w:t>
      </w:r>
    </w:p>
    <w:p w:rsidR="00451C5D" w:rsidRDefault="00451C5D" w:rsidP="00451C5D">
      <w:pPr>
        <w:numPr>
          <w:ilvl w:val="0"/>
          <w:numId w:val="27"/>
        </w:numPr>
        <w:shd w:val="clear" w:color="auto" w:fill="FFFFFF"/>
        <w:autoSpaceDN w:val="0"/>
        <w:spacing w:before="100" w:beforeAutospacing="1" w:after="100" w:afterAutospacing="1"/>
        <w:ind w:left="375"/>
        <w:textAlignment w:val="top"/>
        <w:rPr>
          <w:rFonts w:cstheme="minorHAnsi"/>
          <w:color w:val="000000"/>
        </w:rPr>
      </w:pPr>
      <w:r>
        <w:rPr>
          <w:rFonts w:cstheme="minorHAnsi"/>
          <w:color w:val="000000"/>
        </w:rPr>
        <w:t>Develop and utilize historical information; provide retrieval of information. Record meeting discussions and provide minutes.</w:t>
      </w:r>
    </w:p>
    <w:p w:rsidR="00451C5D" w:rsidRDefault="00451C5D" w:rsidP="00451C5D">
      <w:pPr>
        <w:numPr>
          <w:ilvl w:val="0"/>
          <w:numId w:val="27"/>
        </w:numPr>
        <w:shd w:val="clear" w:color="auto" w:fill="FFFFFF"/>
        <w:autoSpaceDN w:val="0"/>
        <w:spacing w:before="100" w:beforeAutospacing="1" w:after="100" w:afterAutospacing="1"/>
        <w:ind w:left="375"/>
        <w:textAlignment w:val="top"/>
        <w:rPr>
          <w:rFonts w:cstheme="minorHAnsi"/>
          <w:color w:val="000000"/>
        </w:rPr>
      </w:pPr>
      <w:r>
        <w:rPr>
          <w:rFonts w:cstheme="minorHAnsi"/>
          <w:color w:val="000000"/>
        </w:rPr>
        <w:t>Support the CEO to manage workload and activities.</w:t>
      </w:r>
    </w:p>
    <w:p w:rsidR="00451C5D" w:rsidRDefault="00451C5D" w:rsidP="00451C5D">
      <w:pPr>
        <w:numPr>
          <w:ilvl w:val="0"/>
          <w:numId w:val="27"/>
        </w:numPr>
        <w:shd w:val="clear" w:color="auto" w:fill="FFFFFF"/>
        <w:autoSpaceDN w:val="0"/>
        <w:spacing w:before="100" w:beforeAutospacing="1" w:after="100" w:afterAutospacing="1"/>
        <w:ind w:left="375"/>
        <w:textAlignment w:val="top"/>
        <w:rPr>
          <w:rFonts w:cstheme="minorHAnsi"/>
          <w:color w:val="000000"/>
        </w:rPr>
      </w:pPr>
      <w:r>
        <w:rPr>
          <w:rFonts w:cstheme="minorHAnsi"/>
          <w:color w:val="000000"/>
        </w:rPr>
        <w:t>Manage and maintain executive schedules, including scheduling travel and conferences, making appointments, and making changes to appointments.</w:t>
      </w:r>
    </w:p>
    <w:p w:rsidR="00451C5D" w:rsidRDefault="00451C5D" w:rsidP="00451C5D">
      <w:pPr>
        <w:numPr>
          <w:ilvl w:val="0"/>
          <w:numId w:val="27"/>
        </w:numPr>
        <w:shd w:val="clear" w:color="auto" w:fill="FFFFFF"/>
        <w:autoSpaceDN w:val="0"/>
        <w:spacing w:before="100" w:beforeAutospacing="1" w:after="100" w:afterAutospacing="1"/>
        <w:ind w:left="375"/>
        <w:textAlignment w:val="top"/>
        <w:rPr>
          <w:rFonts w:cstheme="minorHAnsi"/>
          <w:color w:val="000000"/>
        </w:rPr>
      </w:pPr>
      <w:r>
        <w:rPr>
          <w:rFonts w:cstheme="minorHAnsi"/>
          <w:color w:val="000000"/>
        </w:rPr>
        <w:t>Assist CEO in planning of yearly master calendar.</w:t>
      </w:r>
    </w:p>
    <w:p w:rsidR="00451C5D" w:rsidRDefault="00451C5D" w:rsidP="00451C5D">
      <w:pPr>
        <w:numPr>
          <w:ilvl w:val="0"/>
          <w:numId w:val="27"/>
        </w:numPr>
        <w:shd w:val="clear" w:color="auto" w:fill="FFFFFF"/>
        <w:autoSpaceDN w:val="0"/>
        <w:spacing w:before="100" w:beforeAutospacing="1" w:after="100" w:afterAutospacing="1"/>
        <w:ind w:left="375"/>
        <w:textAlignment w:val="top"/>
        <w:rPr>
          <w:rFonts w:cstheme="minorHAnsi"/>
          <w:color w:val="000000"/>
        </w:rPr>
      </w:pPr>
      <w:r>
        <w:rPr>
          <w:rFonts w:cstheme="minorHAnsi"/>
          <w:color w:val="000000"/>
        </w:rPr>
        <w:t>Propose and organize workspace planning.</w:t>
      </w:r>
    </w:p>
    <w:p w:rsidR="00451C5D" w:rsidRDefault="00451C5D" w:rsidP="00451C5D">
      <w:pPr>
        <w:numPr>
          <w:ilvl w:val="0"/>
          <w:numId w:val="27"/>
        </w:numPr>
        <w:shd w:val="clear" w:color="auto" w:fill="FFFFFF"/>
        <w:autoSpaceDN w:val="0"/>
        <w:spacing w:before="100" w:beforeAutospacing="1" w:after="100" w:afterAutospacing="1"/>
        <w:ind w:left="375"/>
        <w:textAlignment w:val="top"/>
        <w:rPr>
          <w:rFonts w:cstheme="minorHAnsi"/>
          <w:color w:val="000000"/>
        </w:rPr>
      </w:pPr>
      <w:r>
        <w:rPr>
          <w:rFonts w:cstheme="minorHAnsi"/>
          <w:color w:val="000000"/>
        </w:rPr>
        <w:t>Responsible for filling, maintaining and retrieving of documents and records, reports and reference materials.</w:t>
      </w:r>
    </w:p>
    <w:p w:rsidR="00451C5D" w:rsidRDefault="00451C5D" w:rsidP="00451C5D">
      <w:pPr>
        <w:numPr>
          <w:ilvl w:val="0"/>
          <w:numId w:val="27"/>
        </w:numPr>
        <w:shd w:val="clear" w:color="auto" w:fill="FFFFFF"/>
        <w:autoSpaceDN w:val="0"/>
        <w:spacing w:before="100" w:beforeAutospacing="1" w:after="100" w:afterAutospacing="1"/>
        <w:ind w:left="375"/>
        <w:textAlignment w:val="top"/>
        <w:rPr>
          <w:rFonts w:cstheme="minorHAnsi"/>
          <w:color w:val="000000"/>
        </w:rPr>
      </w:pPr>
      <w:r>
        <w:rPr>
          <w:rFonts w:cstheme="minorHAnsi"/>
          <w:color w:val="000000"/>
        </w:rPr>
        <w:lastRenderedPageBreak/>
        <w:t>Support personal CEO personal life and schedule.</w:t>
      </w:r>
    </w:p>
    <w:p w:rsidR="00451C5D" w:rsidRDefault="00451C5D" w:rsidP="00451C5D">
      <w:pPr>
        <w:numPr>
          <w:ilvl w:val="0"/>
          <w:numId w:val="27"/>
        </w:numPr>
        <w:shd w:val="clear" w:color="auto" w:fill="FFFFFF"/>
        <w:autoSpaceDN w:val="0"/>
        <w:spacing w:before="100" w:beforeAutospacing="1" w:after="100" w:afterAutospacing="1"/>
        <w:ind w:left="375"/>
        <w:textAlignment w:val="top"/>
        <w:rPr>
          <w:rFonts w:cstheme="minorHAnsi"/>
          <w:color w:val="000000"/>
        </w:rPr>
      </w:pPr>
      <w:r>
        <w:rPr>
          <w:rFonts w:cstheme="minorHAnsi"/>
          <w:color w:val="000000"/>
        </w:rPr>
        <w:t>Help with personal errands.</w:t>
      </w:r>
    </w:p>
    <w:p w:rsidR="00451C5D" w:rsidRDefault="00451C5D" w:rsidP="00451C5D">
      <w:pPr>
        <w:rPr>
          <w:rFonts w:cstheme="minorHAnsi"/>
          <w:color w:val="auto"/>
          <w:sz w:val="24"/>
          <w:szCs w:val="24"/>
        </w:rPr>
      </w:pPr>
    </w:p>
    <w:p w:rsidR="00451C5D" w:rsidRDefault="00451C5D" w:rsidP="00451C5D">
      <w:pPr>
        <w:shd w:val="clear" w:color="auto" w:fill="FFFFFF"/>
        <w:textAlignment w:val="top"/>
        <w:rPr>
          <w:rFonts w:cstheme="minorHAnsi"/>
          <w:b/>
          <w:bCs/>
          <w:caps/>
          <w:color w:val="000000"/>
          <w:sz w:val="24"/>
          <w:szCs w:val="24"/>
          <w:u w:val="single"/>
        </w:rPr>
      </w:pPr>
      <w:r>
        <w:rPr>
          <w:rFonts w:cstheme="minorHAnsi"/>
          <w:b/>
          <w:bCs/>
          <w:caps/>
          <w:color w:val="000000"/>
          <w:sz w:val="24"/>
          <w:szCs w:val="24"/>
          <w:u w:val="single"/>
        </w:rPr>
        <w:t>FINE JEWELRY SALES ASSOCIATE “KARMA AND LUCK”</w:t>
      </w:r>
    </w:p>
    <w:p w:rsidR="00451C5D" w:rsidRDefault="00451C5D" w:rsidP="00451C5D">
      <w:pPr>
        <w:shd w:val="clear" w:color="auto" w:fill="FFFFFF"/>
        <w:textAlignment w:val="top"/>
        <w:rPr>
          <w:rFonts w:cstheme="minorHAnsi"/>
          <w:b/>
          <w:bCs/>
          <w:color w:val="000000"/>
          <w:sz w:val="24"/>
          <w:szCs w:val="24"/>
        </w:rPr>
      </w:pPr>
      <w:r>
        <w:rPr>
          <w:rFonts w:cstheme="minorHAnsi"/>
          <w:b/>
          <w:bCs/>
          <w:color w:val="000000"/>
          <w:sz w:val="24"/>
          <w:szCs w:val="24"/>
        </w:rPr>
        <w:t>LAS VEGAS, NV</w:t>
      </w:r>
    </w:p>
    <w:p w:rsidR="00451C5D" w:rsidRDefault="00451C5D" w:rsidP="00451C5D">
      <w:pPr>
        <w:shd w:val="clear" w:color="auto" w:fill="FFFFFF"/>
        <w:textAlignment w:val="top"/>
        <w:rPr>
          <w:rFonts w:cstheme="minorHAnsi"/>
          <w:b/>
          <w:color w:val="000000"/>
          <w:sz w:val="24"/>
          <w:szCs w:val="24"/>
        </w:rPr>
      </w:pPr>
      <w:r>
        <w:rPr>
          <w:rFonts w:cstheme="minorHAnsi"/>
          <w:b/>
          <w:color w:val="000000"/>
          <w:sz w:val="24"/>
          <w:szCs w:val="24"/>
        </w:rPr>
        <w:t>2017 – 2018</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Assisted customers in all aspects of service fulfillment by demonstrating proficient use of proprietary devices and applications</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Completed floor replenishment and shipment as needed to ensure customer satisfaction and size availability.</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Contributed to a positive work environment</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Demonstrated knowledge of store products and services to build sales and minimize returns</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Determined customer needs based on personal features and other customer preference related factors</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Ensured service, merchandising, and operational standards are met through company-defined practices and processes.</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Followed procedures for all systems including counts, markdowns, re-tickets and inventory control.</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Maintained a professional attitude with sincerity and enthusiasm reflecting the brand's commitment to our customer</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Performed sales support functions related to POS procedures</w:t>
      </w:r>
    </w:p>
    <w:p w:rsidR="00451C5D" w:rsidRDefault="00451C5D" w:rsidP="00451C5D">
      <w:pPr>
        <w:numPr>
          <w:ilvl w:val="0"/>
          <w:numId w:val="28"/>
        </w:numPr>
        <w:shd w:val="clear" w:color="auto" w:fill="FFFFFF"/>
        <w:autoSpaceDN w:val="0"/>
        <w:spacing w:before="100" w:beforeAutospacing="1" w:after="100" w:afterAutospacing="1"/>
        <w:ind w:left="375"/>
        <w:rPr>
          <w:rFonts w:cstheme="minorHAnsi"/>
          <w:color w:val="000000"/>
        </w:rPr>
      </w:pPr>
      <w:r>
        <w:rPr>
          <w:rFonts w:cstheme="minorHAnsi"/>
          <w:color w:val="000000"/>
        </w:rPr>
        <w:t>Supported the store to meet or exceed their customer service goals</w:t>
      </w:r>
    </w:p>
    <w:p w:rsidR="00451C5D" w:rsidRDefault="00451C5D" w:rsidP="00451C5D">
      <w:pPr>
        <w:rPr>
          <w:rFonts w:cstheme="minorHAnsi"/>
          <w:color w:val="auto"/>
          <w:sz w:val="24"/>
          <w:szCs w:val="24"/>
        </w:rPr>
      </w:pPr>
    </w:p>
    <w:p w:rsidR="00451C5D" w:rsidRDefault="00451C5D" w:rsidP="00451C5D">
      <w:pPr>
        <w:shd w:val="clear" w:color="auto" w:fill="FFFFFF"/>
        <w:textAlignment w:val="top"/>
        <w:rPr>
          <w:rFonts w:cstheme="minorHAnsi"/>
          <w:b/>
          <w:bCs/>
          <w:caps/>
          <w:color w:val="000000"/>
          <w:sz w:val="24"/>
          <w:szCs w:val="24"/>
          <w:u w:val="single"/>
        </w:rPr>
      </w:pPr>
      <w:r>
        <w:rPr>
          <w:rFonts w:cstheme="minorHAnsi"/>
          <w:b/>
          <w:bCs/>
          <w:caps/>
          <w:color w:val="000000"/>
          <w:sz w:val="24"/>
          <w:szCs w:val="24"/>
          <w:u w:val="single"/>
        </w:rPr>
        <w:t>OWNER AND CEO OF “FUSHION”</w:t>
      </w:r>
    </w:p>
    <w:p w:rsidR="00451C5D" w:rsidRDefault="00451C5D" w:rsidP="00451C5D">
      <w:pPr>
        <w:shd w:val="clear" w:color="auto" w:fill="FFFFFF"/>
        <w:textAlignment w:val="top"/>
        <w:rPr>
          <w:rFonts w:cstheme="minorHAnsi"/>
          <w:b/>
          <w:bCs/>
          <w:color w:val="000000"/>
          <w:sz w:val="24"/>
          <w:szCs w:val="24"/>
        </w:rPr>
      </w:pPr>
      <w:r>
        <w:rPr>
          <w:rFonts w:cstheme="minorHAnsi"/>
          <w:b/>
          <w:bCs/>
          <w:color w:val="000000"/>
          <w:sz w:val="24"/>
          <w:szCs w:val="24"/>
        </w:rPr>
        <w:t>PLAYA DEL CARMEN, MEXICO</w:t>
      </w:r>
    </w:p>
    <w:p w:rsidR="00451C5D" w:rsidRDefault="00451C5D" w:rsidP="00451C5D">
      <w:pPr>
        <w:shd w:val="clear" w:color="auto" w:fill="FFFFFF"/>
        <w:textAlignment w:val="top"/>
        <w:rPr>
          <w:rFonts w:cstheme="minorHAnsi"/>
          <w:b/>
          <w:color w:val="000000"/>
          <w:sz w:val="24"/>
          <w:szCs w:val="24"/>
        </w:rPr>
      </w:pPr>
      <w:r>
        <w:rPr>
          <w:rFonts w:cstheme="minorHAnsi"/>
          <w:b/>
          <w:color w:val="000000"/>
          <w:sz w:val="24"/>
          <w:szCs w:val="24"/>
        </w:rPr>
        <w:t>2014 – 2016</w:t>
      </w:r>
    </w:p>
    <w:p w:rsidR="00451C5D" w:rsidRDefault="00451C5D" w:rsidP="00451C5D">
      <w:pPr>
        <w:rPr>
          <w:rFonts w:cstheme="minorHAnsi"/>
          <w:color w:val="auto"/>
        </w:rPr>
      </w:pPr>
      <w:r>
        <w:rPr>
          <w:rFonts w:cstheme="minorHAnsi"/>
        </w:rPr>
        <w:t xml:space="preserve">“Fusion” is a bikini company based in Playa Del Carmen, Mexico. We designed bikini and beach accessories. </w:t>
      </w:r>
    </w:p>
    <w:p w:rsidR="00451C5D" w:rsidRDefault="00451C5D" w:rsidP="00451C5D">
      <w:pPr>
        <w:rPr>
          <w:rFonts w:cstheme="minorHAnsi"/>
        </w:rPr>
      </w:pPr>
      <w:r>
        <w:rPr>
          <w:rFonts w:cstheme="minorHAnsi"/>
        </w:rPr>
        <w:t>As a CEO of the company I was involved in every aspect of the business including being responsible to ensure the manufacturing process and the growth of the business inside and outside Mexico. For that purpose, I used to travel a lot to meet new customers and expend the business.</w:t>
      </w:r>
    </w:p>
    <w:p w:rsidR="00451C5D" w:rsidRDefault="00451C5D" w:rsidP="00451C5D">
      <w:pPr>
        <w:rPr>
          <w:rFonts w:cstheme="minorHAnsi"/>
        </w:rPr>
      </w:pPr>
      <w:r>
        <w:rPr>
          <w:rFonts w:cstheme="minorHAnsi"/>
        </w:rPr>
        <w:t>My main task was to promote the merchandise in the best way, by organizing special events and seminars in order to create a VIP experience.</w:t>
      </w:r>
    </w:p>
    <w:p w:rsidR="00451C5D" w:rsidRDefault="00451C5D" w:rsidP="00451C5D">
      <w:pPr>
        <w:rPr>
          <w:rFonts w:cstheme="minorHAnsi"/>
        </w:rPr>
      </w:pPr>
      <w:r>
        <w:rPr>
          <w:rFonts w:cstheme="minorHAnsi"/>
        </w:rPr>
        <w:t>I was responsible for the work performance of all the other team members.</w:t>
      </w:r>
    </w:p>
    <w:p w:rsidR="00451C5D" w:rsidRDefault="00451C5D" w:rsidP="00451C5D">
      <w:pPr>
        <w:shd w:val="clear" w:color="auto" w:fill="FFFFFF"/>
        <w:textAlignment w:val="top"/>
        <w:rPr>
          <w:rFonts w:cstheme="minorHAnsi"/>
          <w:b/>
          <w:bCs/>
          <w:caps/>
          <w:color w:val="000000"/>
          <w:sz w:val="24"/>
          <w:szCs w:val="24"/>
          <w:u w:val="single"/>
        </w:rPr>
      </w:pPr>
      <w:r>
        <w:rPr>
          <w:rFonts w:cstheme="minorHAnsi"/>
          <w:b/>
          <w:bCs/>
          <w:caps/>
          <w:color w:val="000000"/>
          <w:sz w:val="24"/>
          <w:szCs w:val="24"/>
          <w:u w:val="single"/>
        </w:rPr>
        <w:t xml:space="preserve">PERSONAL ASSISTANT CEO OF “ISROTEL AGAMIM” </w:t>
      </w:r>
    </w:p>
    <w:p w:rsidR="00451C5D" w:rsidRDefault="00451C5D" w:rsidP="00451C5D">
      <w:pPr>
        <w:shd w:val="clear" w:color="auto" w:fill="FFFFFF"/>
        <w:textAlignment w:val="top"/>
        <w:rPr>
          <w:rFonts w:cstheme="minorHAnsi"/>
          <w:b/>
          <w:bCs/>
          <w:color w:val="000000"/>
          <w:sz w:val="24"/>
          <w:szCs w:val="24"/>
        </w:rPr>
      </w:pPr>
      <w:r>
        <w:rPr>
          <w:rFonts w:cstheme="minorHAnsi"/>
          <w:b/>
          <w:bCs/>
          <w:color w:val="000000"/>
          <w:sz w:val="24"/>
          <w:szCs w:val="24"/>
        </w:rPr>
        <w:t>EILAT, ISRAEL</w:t>
      </w:r>
    </w:p>
    <w:p w:rsidR="00451C5D" w:rsidRDefault="00451C5D" w:rsidP="00451C5D">
      <w:pPr>
        <w:shd w:val="clear" w:color="auto" w:fill="FFFFFF"/>
        <w:textAlignment w:val="top"/>
        <w:rPr>
          <w:rFonts w:cstheme="minorHAnsi"/>
          <w:b/>
          <w:color w:val="000000"/>
          <w:sz w:val="24"/>
          <w:szCs w:val="24"/>
        </w:rPr>
      </w:pPr>
      <w:r>
        <w:rPr>
          <w:rFonts w:cstheme="minorHAnsi"/>
          <w:b/>
          <w:color w:val="000000"/>
          <w:sz w:val="24"/>
          <w:szCs w:val="24"/>
        </w:rPr>
        <w:t>2011 – 2014</w:t>
      </w:r>
    </w:p>
    <w:p w:rsidR="00451C5D" w:rsidRDefault="00451C5D" w:rsidP="00451C5D">
      <w:pPr>
        <w:shd w:val="clear" w:color="auto" w:fill="FFFFFF"/>
        <w:textAlignment w:val="top"/>
        <w:rPr>
          <w:rFonts w:cstheme="minorHAnsi"/>
          <w:b/>
          <w:color w:val="000000"/>
        </w:rPr>
      </w:pPr>
    </w:p>
    <w:p w:rsidR="00451C5D" w:rsidRDefault="00451C5D" w:rsidP="00451C5D">
      <w:pPr>
        <w:pStyle w:val="ListParagraph"/>
        <w:numPr>
          <w:ilvl w:val="0"/>
          <w:numId w:val="29"/>
        </w:numPr>
        <w:tabs>
          <w:tab w:val="left" w:pos="720"/>
        </w:tabs>
        <w:spacing w:after="240"/>
        <w:rPr>
          <w:rFonts w:cstheme="minorHAnsi"/>
          <w:sz w:val="22"/>
          <w:szCs w:val="22"/>
        </w:rPr>
      </w:pPr>
      <w:r>
        <w:rPr>
          <w:rFonts w:cstheme="minorHAnsi"/>
          <w:sz w:val="22"/>
          <w:szCs w:val="22"/>
        </w:rPr>
        <w:t>Managed and organized CEO schedule and priorities, and all national and international travel arrangements.</w:t>
      </w:r>
    </w:p>
    <w:p w:rsidR="00451C5D" w:rsidRDefault="00451C5D" w:rsidP="00451C5D">
      <w:pPr>
        <w:pStyle w:val="ListParagraph"/>
        <w:numPr>
          <w:ilvl w:val="0"/>
          <w:numId w:val="29"/>
        </w:numPr>
        <w:tabs>
          <w:tab w:val="left" w:pos="720"/>
        </w:tabs>
        <w:spacing w:after="240"/>
        <w:rPr>
          <w:rFonts w:eastAsia="MS Mincho" w:cstheme="minorHAnsi"/>
          <w:sz w:val="22"/>
          <w:szCs w:val="22"/>
        </w:rPr>
      </w:pPr>
      <w:r>
        <w:rPr>
          <w:rFonts w:cstheme="minorHAnsi"/>
          <w:sz w:val="22"/>
          <w:szCs w:val="22"/>
        </w:rPr>
        <w:t>Coordinated more than 600 meetings a year for the CEO.</w:t>
      </w:r>
    </w:p>
    <w:p w:rsidR="00451C5D" w:rsidRDefault="00451C5D" w:rsidP="00451C5D">
      <w:pPr>
        <w:pStyle w:val="ListParagraph"/>
        <w:numPr>
          <w:ilvl w:val="0"/>
          <w:numId w:val="29"/>
        </w:numPr>
        <w:tabs>
          <w:tab w:val="left" w:pos="720"/>
        </w:tabs>
        <w:spacing w:after="240"/>
        <w:rPr>
          <w:rFonts w:eastAsiaTheme="minorHAnsi" w:cstheme="minorHAnsi"/>
          <w:sz w:val="22"/>
          <w:szCs w:val="22"/>
        </w:rPr>
      </w:pPr>
      <w:r>
        <w:rPr>
          <w:rFonts w:cstheme="minorHAnsi"/>
          <w:sz w:val="22"/>
          <w:szCs w:val="22"/>
        </w:rPr>
        <w:t>Translated reports in 4 languages, Russian, Spanish, English, Hebrew.</w:t>
      </w:r>
    </w:p>
    <w:p w:rsidR="00451C5D" w:rsidRDefault="00451C5D" w:rsidP="00451C5D">
      <w:pPr>
        <w:pStyle w:val="ListParagraph"/>
        <w:numPr>
          <w:ilvl w:val="0"/>
          <w:numId w:val="29"/>
        </w:numPr>
        <w:tabs>
          <w:tab w:val="left" w:pos="720"/>
        </w:tabs>
        <w:spacing w:after="240"/>
        <w:rPr>
          <w:rFonts w:cstheme="minorHAnsi"/>
          <w:sz w:val="22"/>
          <w:szCs w:val="22"/>
        </w:rPr>
      </w:pPr>
      <w:r>
        <w:rPr>
          <w:rFonts w:cstheme="minorHAnsi"/>
          <w:sz w:val="22"/>
          <w:szCs w:val="22"/>
        </w:rPr>
        <w:t>Bookkeeping, accounts payable/accounts receivable, and reconciliation of company accounts, payables and receivables.</w:t>
      </w:r>
    </w:p>
    <w:p w:rsidR="00451C5D" w:rsidRDefault="00451C5D" w:rsidP="00451C5D">
      <w:pPr>
        <w:pStyle w:val="ListParagraph"/>
        <w:numPr>
          <w:ilvl w:val="0"/>
          <w:numId w:val="29"/>
        </w:numPr>
        <w:tabs>
          <w:tab w:val="left" w:pos="720"/>
        </w:tabs>
        <w:spacing w:after="240"/>
        <w:rPr>
          <w:rFonts w:eastAsia="MS Mincho" w:cstheme="minorHAnsi"/>
          <w:sz w:val="22"/>
          <w:szCs w:val="22"/>
        </w:rPr>
      </w:pPr>
      <w:r>
        <w:rPr>
          <w:rFonts w:cstheme="minorHAnsi"/>
          <w:sz w:val="22"/>
          <w:szCs w:val="22"/>
        </w:rPr>
        <w:t>Prepared all company invoicing, research and investigations on claims.</w:t>
      </w:r>
    </w:p>
    <w:p w:rsidR="00451C5D" w:rsidRDefault="00451C5D" w:rsidP="00451C5D">
      <w:pPr>
        <w:pStyle w:val="ListParagraph"/>
        <w:numPr>
          <w:ilvl w:val="0"/>
          <w:numId w:val="29"/>
        </w:numPr>
        <w:tabs>
          <w:tab w:val="left" w:pos="720"/>
        </w:tabs>
        <w:spacing w:after="240"/>
        <w:rPr>
          <w:rFonts w:eastAsia="MS Mincho" w:cstheme="minorHAnsi"/>
          <w:sz w:val="22"/>
          <w:szCs w:val="22"/>
        </w:rPr>
      </w:pPr>
      <w:r>
        <w:rPr>
          <w:rFonts w:cstheme="minorHAnsi"/>
          <w:sz w:val="22"/>
          <w:szCs w:val="22"/>
        </w:rPr>
        <w:t>Updated and maintained President's heavy calendar and assisted with special projects.</w:t>
      </w:r>
    </w:p>
    <w:p w:rsidR="00451C5D" w:rsidRDefault="00451C5D" w:rsidP="00451C5D">
      <w:pPr>
        <w:pStyle w:val="ListParagraph"/>
        <w:numPr>
          <w:ilvl w:val="0"/>
          <w:numId w:val="29"/>
        </w:numPr>
        <w:tabs>
          <w:tab w:val="left" w:pos="720"/>
        </w:tabs>
        <w:spacing w:after="240"/>
        <w:rPr>
          <w:rFonts w:cstheme="minorHAnsi"/>
          <w:sz w:val="22"/>
          <w:szCs w:val="22"/>
        </w:rPr>
      </w:pPr>
      <w:r>
        <w:rPr>
          <w:rFonts w:cstheme="minorHAnsi"/>
          <w:sz w:val="22"/>
          <w:szCs w:val="22"/>
        </w:rPr>
        <w:t>Prepared correspondence in several languages, proofread and edited reports to assure accuracy and consistency.</w:t>
      </w:r>
    </w:p>
    <w:p w:rsidR="00451C5D" w:rsidRDefault="00451C5D" w:rsidP="00451C5D">
      <w:pPr>
        <w:pStyle w:val="ListParagraph"/>
        <w:numPr>
          <w:ilvl w:val="0"/>
          <w:numId w:val="29"/>
        </w:numPr>
        <w:tabs>
          <w:tab w:val="left" w:pos="720"/>
        </w:tabs>
        <w:spacing w:after="240"/>
        <w:rPr>
          <w:rFonts w:cstheme="minorHAnsi"/>
          <w:sz w:val="22"/>
          <w:szCs w:val="22"/>
        </w:rPr>
      </w:pPr>
      <w:r>
        <w:rPr>
          <w:rFonts w:cstheme="minorHAnsi"/>
          <w:sz w:val="22"/>
          <w:szCs w:val="22"/>
        </w:rPr>
        <w:t>Coordinated and scheduled high level conference calls, board and management meetings and special events.</w:t>
      </w:r>
    </w:p>
    <w:p w:rsidR="00451C5D" w:rsidRDefault="00451C5D" w:rsidP="00451C5D">
      <w:pPr>
        <w:pStyle w:val="ListParagraph"/>
        <w:numPr>
          <w:ilvl w:val="0"/>
          <w:numId w:val="29"/>
        </w:numPr>
        <w:tabs>
          <w:tab w:val="left" w:pos="720"/>
        </w:tabs>
        <w:spacing w:after="240"/>
        <w:rPr>
          <w:rFonts w:cstheme="minorHAnsi"/>
          <w:sz w:val="22"/>
          <w:szCs w:val="22"/>
        </w:rPr>
      </w:pPr>
      <w:r>
        <w:rPr>
          <w:rFonts w:cstheme="minorHAnsi"/>
          <w:sz w:val="22"/>
          <w:szCs w:val="22"/>
        </w:rPr>
        <w:t>Handled phone and email inquiries from regional offices, identified and resolved problems.</w:t>
      </w:r>
    </w:p>
    <w:sdt>
      <w:sdtPr>
        <w:rPr>
          <w:rFonts w:asciiTheme="minorHAnsi" w:hAnsiTheme="minorHAnsi" w:cstheme="minorHAnsi"/>
          <w:color w:val="0072C7"/>
          <w:szCs w:val="24"/>
        </w:rPr>
        <w:id w:val="-1554227259"/>
        <w:placeholder>
          <w:docPart w:val="6A6E3A46961745F089563F58A09494B3"/>
        </w:placeholder>
        <w:temporary/>
        <w:showingPlcHdr/>
      </w:sdtPr>
      <w:sdtContent>
        <w:p w:rsidR="00451C5D" w:rsidRDefault="00451C5D" w:rsidP="00451C5D">
          <w:pPr>
            <w:pStyle w:val="Heading2"/>
            <w:rPr>
              <w:rFonts w:asciiTheme="minorHAnsi" w:hAnsiTheme="minorHAnsi" w:cstheme="minorHAnsi"/>
              <w:color w:val="0072C7"/>
              <w:szCs w:val="24"/>
            </w:rPr>
          </w:pPr>
          <w:r>
            <w:rPr>
              <w:rFonts w:asciiTheme="minorHAnsi" w:hAnsiTheme="minorHAnsi" w:cstheme="minorHAnsi"/>
              <w:szCs w:val="24"/>
            </w:rPr>
            <w:t>Education</w:t>
          </w:r>
        </w:p>
      </w:sdtContent>
    </w:sdt>
    <w:p w:rsidR="00451C5D" w:rsidRDefault="00451C5D" w:rsidP="00451C5D">
      <w:pPr>
        <w:rPr>
          <w:rFonts w:cstheme="minorHAnsi"/>
          <w:color w:val="auto"/>
        </w:rPr>
      </w:pPr>
      <w:r>
        <w:rPr>
          <w:rFonts w:cstheme="minorHAnsi"/>
          <w:b/>
          <w:bCs/>
        </w:rPr>
        <w:t>GED</w:t>
      </w:r>
      <w:r>
        <w:rPr>
          <w:rFonts w:eastAsia="MS Mincho" w:cstheme="minorHAnsi"/>
        </w:rPr>
        <w:t>: “</w:t>
      </w:r>
      <w:r>
        <w:rPr>
          <w:rFonts w:cstheme="minorHAnsi"/>
          <w:b/>
          <w:bCs/>
        </w:rPr>
        <w:t xml:space="preserve">LEO BEACK” HIGH SCHOOL </w:t>
      </w:r>
      <w:r>
        <w:rPr>
          <w:rFonts w:cstheme="minorHAnsi"/>
        </w:rPr>
        <w:t>– Haifa, Israel</w:t>
      </w:r>
    </w:p>
    <w:p w:rsidR="00451C5D" w:rsidRDefault="00451C5D" w:rsidP="00451C5D">
      <w:pPr>
        <w:rPr>
          <w:rFonts w:cstheme="minorHAnsi"/>
        </w:rPr>
      </w:pPr>
      <w:r>
        <w:rPr>
          <w:rFonts w:cstheme="minorHAnsi"/>
        </w:rPr>
        <w:t>1998 - 2009</w:t>
      </w:r>
    </w:p>
    <w:p w:rsidR="00451C5D" w:rsidRDefault="00451C5D" w:rsidP="00451C5D">
      <w:pPr>
        <w:rPr>
          <w:rFonts w:cstheme="minorHAnsi"/>
          <w:bCs/>
        </w:rPr>
      </w:pPr>
      <w:r>
        <w:rPr>
          <w:rFonts w:cstheme="minorHAnsi"/>
          <w:b/>
          <w:bCs/>
        </w:rPr>
        <w:t xml:space="preserve">THE OPEN UNIVERSITY </w:t>
      </w:r>
      <w:r>
        <w:rPr>
          <w:rFonts w:cstheme="minorHAnsi"/>
          <w:bCs/>
        </w:rPr>
        <w:t>– Haifa, Israel</w:t>
      </w:r>
    </w:p>
    <w:p w:rsidR="00451C5D" w:rsidRDefault="00451C5D" w:rsidP="00451C5D">
      <w:pPr>
        <w:rPr>
          <w:rFonts w:cstheme="minorHAnsi"/>
          <w:bCs/>
        </w:rPr>
      </w:pPr>
      <w:r>
        <w:rPr>
          <w:rFonts w:cstheme="minorHAnsi"/>
          <w:bCs/>
        </w:rPr>
        <w:t>Sales management</w:t>
      </w:r>
    </w:p>
    <w:p w:rsidR="00451C5D" w:rsidRDefault="00451C5D" w:rsidP="00451C5D">
      <w:pPr>
        <w:pStyle w:val="ListBullet"/>
        <w:numPr>
          <w:ilvl w:val="0"/>
          <w:numId w:val="0"/>
        </w:numPr>
        <w:tabs>
          <w:tab w:val="left" w:pos="720"/>
        </w:tabs>
        <w:ind w:left="360" w:hanging="360"/>
        <w:rPr>
          <w:rFonts w:cstheme="minorHAnsi"/>
        </w:rPr>
      </w:pPr>
      <w:r>
        <w:rPr>
          <w:rFonts w:cstheme="minorHAnsi"/>
          <w:bCs/>
        </w:rPr>
        <w:t>2009 - 2012</w:t>
      </w:r>
    </w:p>
    <w:p w:rsidR="00451C5D" w:rsidRDefault="00451C5D" w:rsidP="00451C5D">
      <w:pPr>
        <w:pStyle w:val="Heading2"/>
        <w:rPr>
          <w:rFonts w:asciiTheme="minorHAnsi" w:hAnsiTheme="minorHAnsi" w:cstheme="minorHAnsi"/>
          <w:color w:val="0072C7"/>
          <w:szCs w:val="24"/>
        </w:rPr>
      </w:pPr>
      <w:r>
        <w:rPr>
          <w:rFonts w:asciiTheme="minorHAnsi" w:hAnsiTheme="minorHAnsi" w:cstheme="minorHAnsi"/>
          <w:color w:val="0072C7"/>
          <w:szCs w:val="24"/>
        </w:rPr>
        <w:t>Military Service</w:t>
      </w:r>
    </w:p>
    <w:p w:rsidR="00451C5D" w:rsidRDefault="00451C5D" w:rsidP="00451C5D">
      <w:pPr>
        <w:rPr>
          <w:rFonts w:eastAsia="MS Mincho" w:cstheme="minorHAnsi"/>
          <w:b/>
          <w:color w:val="auto"/>
        </w:rPr>
      </w:pPr>
      <w:r>
        <w:rPr>
          <w:rFonts w:cstheme="minorHAnsi"/>
          <w:b/>
          <w:bCs/>
        </w:rPr>
        <w:t>ISRAELI Police</w:t>
      </w:r>
      <w:r>
        <w:rPr>
          <w:rFonts w:cstheme="minorHAnsi"/>
          <w:b/>
        </w:rPr>
        <w:t xml:space="preserve"> </w:t>
      </w:r>
      <w:r>
        <w:rPr>
          <w:rFonts w:cstheme="minorHAnsi"/>
        </w:rPr>
        <w:t>– Haifa, Israel</w:t>
      </w:r>
    </w:p>
    <w:p w:rsidR="00451C5D" w:rsidRDefault="00451C5D" w:rsidP="00451C5D">
      <w:pPr>
        <w:rPr>
          <w:rFonts w:eastAsia="Times New Roman" w:cstheme="minorHAnsi"/>
        </w:rPr>
      </w:pPr>
      <w:r>
        <w:rPr>
          <w:rFonts w:cstheme="minorHAnsi"/>
        </w:rPr>
        <w:t>01/2009 - 01/2011</w:t>
      </w:r>
    </w:p>
    <w:p w:rsidR="00451C5D" w:rsidRDefault="00451C5D" w:rsidP="00451C5D">
      <w:pPr>
        <w:rPr>
          <w:rFonts w:cstheme="minorHAnsi"/>
        </w:rPr>
      </w:pPr>
    </w:p>
    <w:p w:rsidR="00451C5D" w:rsidRDefault="00451C5D" w:rsidP="00451C5D">
      <w:pPr>
        <w:rPr>
          <w:rFonts w:cstheme="minorHAnsi"/>
        </w:rPr>
      </w:pPr>
      <w:r>
        <w:rPr>
          <w:rFonts w:cstheme="minorHAnsi"/>
        </w:rPr>
        <w:t>As a patrol officer I had responsibility to patrol around my city and keep it in order.</w:t>
      </w:r>
    </w:p>
    <w:p w:rsidR="00451C5D" w:rsidRDefault="00451C5D" w:rsidP="00451C5D">
      <w:pPr>
        <w:rPr>
          <w:rFonts w:cstheme="minorHAnsi"/>
        </w:rPr>
      </w:pPr>
      <w:r>
        <w:rPr>
          <w:rFonts w:cstheme="minorHAnsi"/>
        </w:rPr>
        <w:t>Accumulated over 200 hours of road time, responding to over 150 calls from residents. Monitored, noted, reported, and investigated suspicious persons and situations, safety hazards, and unusual or illegal activity in patrol areas.</w:t>
      </w:r>
    </w:p>
    <w:p w:rsidR="00451C5D" w:rsidRDefault="00451C5D" w:rsidP="00451C5D">
      <w:pPr>
        <w:rPr>
          <w:rFonts w:cstheme="minorHAnsi"/>
          <w:sz w:val="24"/>
          <w:szCs w:val="24"/>
        </w:rPr>
      </w:pPr>
    </w:p>
    <w:p w:rsidR="00451C5D" w:rsidRDefault="00451C5D" w:rsidP="00451C5D">
      <w:pPr>
        <w:rPr>
          <w:rFonts w:cstheme="minorHAnsi"/>
          <w:b/>
          <w:bCs/>
          <w:color w:val="0072C7"/>
          <w:sz w:val="24"/>
          <w:szCs w:val="24"/>
          <w:u w:val="single"/>
        </w:rPr>
      </w:pPr>
      <w:r>
        <w:rPr>
          <w:rFonts w:cstheme="minorHAnsi"/>
          <w:b/>
          <w:bCs/>
          <w:color w:val="0072C7"/>
          <w:sz w:val="24"/>
          <w:szCs w:val="24"/>
          <w:u w:val="single"/>
        </w:rPr>
        <w:t xml:space="preserve">References </w:t>
      </w:r>
    </w:p>
    <w:p w:rsidR="00451C5D" w:rsidRDefault="00451C5D" w:rsidP="00451C5D">
      <w:pPr>
        <w:rPr>
          <w:rFonts w:cstheme="minorHAnsi"/>
          <w:color w:val="auto"/>
        </w:rPr>
      </w:pPr>
      <w:r>
        <w:rPr>
          <w:rFonts w:cstheme="minorHAnsi"/>
        </w:rPr>
        <w:t>Available upon request.</w:t>
      </w:r>
    </w:p>
    <w:p w:rsidR="001B29CF" w:rsidRPr="001B29CF" w:rsidRDefault="001B29CF" w:rsidP="00451C5D">
      <w:pPr>
        <w:pStyle w:val="Heading1"/>
      </w:pPr>
    </w:p>
    <w:sectPr w:rsidR="001B29CF" w:rsidRPr="001B29CF" w:rsidSect="00617B26">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83C" w:rsidRDefault="0066383C">
      <w:pPr>
        <w:spacing w:after="0"/>
      </w:pPr>
      <w:r>
        <w:separator/>
      </w:r>
    </w:p>
  </w:endnote>
  <w:endnote w:type="continuationSeparator" w:id="0">
    <w:p w:rsidR="0066383C" w:rsidRDefault="00663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83C" w:rsidRDefault="0066383C">
      <w:pPr>
        <w:spacing w:after="0"/>
      </w:pPr>
      <w:r>
        <w:separator/>
      </w:r>
    </w:p>
  </w:footnote>
  <w:footnote w:type="continuationSeparator" w:id="0">
    <w:p w:rsidR="0066383C" w:rsidRDefault="00663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71020C9"/>
    <w:multiLevelType w:val="hybridMultilevel"/>
    <w:tmpl w:val="F0FEE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3"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F24F4F" w:themeColor="accent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9A12D67"/>
    <w:multiLevelType w:val="hybridMultilevel"/>
    <w:tmpl w:val="2A52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18154F"/>
    <w:multiLevelType w:val="multilevel"/>
    <w:tmpl w:val="77D23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0052D0"/>
    <w:multiLevelType w:val="multilevel"/>
    <w:tmpl w:val="8A4AB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4"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 w:numId="15">
    <w:abstractNumId w:val="21"/>
  </w:num>
  <w:num w:numId="16">
    <w:abstractNumId w:val="13"/>
  </w:num>
  <w:num w:numId="17">
    <w:abstractNumId w:val="19"/>
  </w:num>
  <w:num w:numId="18">
    <w:abstractNumId w:val="11"/>
  </w:num>
  <w:num w:numId="19">
    <w:abstractNumId w:val="24"/>
  </w:num>
  <w:num w:numId="20">
    <w:abstractNumId w:val="22"/>
  </w:num>
  <w:num w:numId="21">
    <w:abstractNumId w:val="12"/>
  </w:num>
  <w:num w:numId="22">
    <w:abstractNumId w:val="18"/>
  </w:num>
  <w:num w:numId="23">
    <w:abstractNumId w:val="23"/>
  </w:num>
  <w:num w:numId="24">
    <w:abstractNumId w:val="9"/>
    <w:lvlOverride w:ilvl="0"/>
  </w:num>
  <w:num w:numId="25">
    <w:abstractNumId w:val="14"/>
    <w:lvlOverride w:ilvl="0"/>
    <w:lvlOverride w:ilvl="1"/>
    <w:lvlOverride w:ilvl="2"/>
    <w:lvlOverride w:ilvl="3"/>
    <w:lvlOverride w:ilvl="4"/>
    <w:lvlOverride w:ilvl="5"/>
    <w:lvlOverride w:ilvl="6"/>
    <w:lvlOverride w:ilvl="7"/>
    <w:lvlOverride w:ilvl="8"/>
  </w:num>
  <w:num w:numId="26">
    <w:abstractNumId w:val="10"/>
    <w:lvlOverride w:ilvl="0"/>
    <w:lvlOverride w:ilvl="1"/>
    <w:lvlOverride w:ilvl="2"/>
    <w:lvlOverride w:ilvl="3"/>
    <w:lvlOverride w:ilvl="4"/>
    <w:lvlOverride w:ilvl="5"/>
    <w:lvlOverride w:ilvl="6"/>
    <w:lvlOverride w:ilvl="7"/>
    <w:lvlOverride w:ilvl="8"/>
  </w:num>
  <w:num w:numId="27">
    <w:abstractNumId w:val="17"/>
    <w:lvlOverride w:ilvl="0"/>
    <w:lvlOverride w:ilvl="1"/>
    <w:lvlOverride w:ilvl="2"/>
    <w:lvlOverride w:ilvl="3"/>
    <w:lvlOverride w:ilvl="4"/>
    <w:lvlOverride w:ilvl="5"/>
    <w:lvlOverride w:ilvl="6"/>
    <w:lvlOverride w:ilvl="7"/>
    <w:lvlOverride w:ilvl="8"/>
  </w:num>
  <w:num w:numId="28">
    <w:abstractNumId w:val="20"/>
    <w:lvlOverride w:ilvl="0"/>
    <w:lvlOverride w:ilvl="1"/>
    <w:lvlOverride w:ilvl="2"/>
    <w:lvlOverride w:ilvl="3"/>
    <w:lvlOverride w:ilvl="4"/>
    <w:lvlOverride w:ilvl="5"/>
    <w:lvlOverride w:ilvl="6"/>
    <w:lvlOverride w:ilvl="7"/>
    <w:lvlOverride w:ilvl="8"/>
  </w:num>
  <w:num w:numId="29">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5D"/>
    <w:rsid w:val="000A4F59"/>
    <w:rsid w:val="00141A4C"/>
    <w:rsid w:val="001B29CF"/>
    <w:rsid w:val="0028220F"/>
    <w:rsid w:val="00356C14"/>
    <w:rsid w:val="00451C5D"/>
    <w:rsid w:val="00617B26"/>
    <w:rsid w:val="006270A9"/>
    <w:rsid w:val="0066383C"/>
    <w:rsid w:val="00675956"/>
    <w:rsid w:val="00681034"/>
    <w:rsid w:val="00816216"/>
    <w:rsid w:val="0087734B"/>
    <w:rsid w:val="00996A9B"/>
    <w:rsid w:val="009D5933"/>
    <w:rsid w:val="00BD768D"/>
    <w:rsid w:val="00C61F8E"/>
    <w:rsid w:val="00E83E4B"/>
    <w:rsid w:val="00EA1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C2234"/>
  <w15:chartTrackingRefBased/>
  <w15:docId w15:val="{D1E2886A-9080-47F4-AFE8-34D10BCD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99"/>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paragraph" w:styleId="ListParagraph">
    <w:name w:val="List Paragraph"/>
    <w:basedOn w:val="BodyText"/>
    <w:uiPriority w:val="34"/>
    <w:qFormat/>
    <w:rsid w:val="00451C5D"/>
    <w:pPr>
      <w:widowControl w:val="0"/>
      <w:numPr>
        <w:numId w:val="25"/>
      </w:numPr>
      <w:tabs>
        <w:tab w:val="num" w:pos="144"/>
        <w:tab w:val="num" w:pos="360"/>
      </w:tabs>
      <w:autoSpaceDE w:val="0"/>
      <w:autoSpaceDN w:val="0"/>
      <w:adjustRightInd w:val="0"/>
      <w:ind w:left="0" w:firstLine="0"/>
    </w:pPr>
    <w:rPr>
      <w:rFonts w:eastAsia="Times New Roman" w:cs="Times New Roman"/>
      <w:color w:val="auto"/>
      <w:sz w:val="20"/>
      <w:szCs w:val="24"/>
      <w:lang w:eastAsia="en-US"/>
    </w:rPr>
  </w:style>
  <w:style w:type="paragraph" w:styleId="BodyText">
    <w:name w:val="Body Text"/>
    <w:basedOn w:val="Normal"/>
    <w:link w:val="BodyTextChar"/>
    <w:uiPriority w:val="99"/>
    <w:semiHidden/>
    <w:unhideWhenUsed/>
    <w:rsid w:val="00451C5D"/>
    <w:pPr>
      <w:spacing w:after="120"/>
    </w:pPr>
  </w:style>
  <w:style w:type="character" w:customStyle="1" w:styleId="BodyTextChar">
    <w:name w:val="Body Text Char"/>
    <w:basedOn w:val="DefaultParagraphFont"/>
    <w:link w:val="BodyText"/>
    <w:uiPriority w:val="99"/>
    <w:semiHidden/>
    <w:rsid w:val="00451C5D"/>
  </w:style>
  <w:style w:type="character" w:styleId="UnresolvedMention">
    <w:name w:val="Unresolved Mention"/>
    <w:basedOn w:val="DefaultParagraphFont"/>
    <w:uiPriority w:val="99"/>
    <w:semiHidden/>
    <w:unhideWhenUsed/>
    <w:rsid w:val="00996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55636">
      <w:bodyDiv w:val="1"/>
      <w:marLeft w:val="0"/>
      <w:marRight w:val="0"/>
      <w:marTop w:val="0"/>
      <w:marBottom w:val="0"/>
      <w:divBdr>
        <w:top w:val="none" w:sz="0" w:space="0" w:color="auto"/>
        <w:left w:val="none" w:sz="0" w:space="0" w:color="auto"/>
        <w:bottom w:val="none" w:sz="0" w:space="0" w:color="auto"/>
        <w:right w:val="none" w:sz="0" w:space="0" w:color="auto"/>
      </w:divBdr>
    </w:div>
    <w:div w:id="16913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realtor305@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tel%20guest\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F3CB7278374A3EB324349DF3782CFB"/>
        <w:category>
          <w:name w:val="General"/>
          <w:gallery w:val="placeholder"/>
        </w:category>
        <w:types>
          <w:type w:val="bbPlcHdr"/>
        </w:types>
        <w:behaviors>
          <w:behavior w:val="content"/>
        </w:behaviors>
        <w:guid w:val="{966D88B1-4850-4CA5-A823-9B8856AF6E9A}"/>
      </w:docPartPr>
      <w:docPartBody>
        <w:p w:rsidR="00000000" w:rsidRDefault="000F4658" w:rsidP="000F4658">
          <w:pPr>
            <w:pStyle w:val="F3F3CB7278374A3EB324349DF3782CFB"/>
          </w:pPr>
          <w:r>
            <w:t>Experience</w:t>
          </w:r>
        </w:p>
      </w:docPartBody>
    </w:docPart>
    <w:docPart>
      <w:docPartPr>
        <w:name w:val="6A6E3A46961745F089563F58A09494B3"/>
        <w:category>
          <w:name w:val="General"/>
          <w:gallery w:val="placeholder"/>
        </w:category>
        <w:types>
          <w:type w:val="bbPlcHdr"/>
        </w:types>
        <w:behaviors>
          <w:behavior w:val="content"/>
        </w:behaviors>
        <w:guid w:val="{F6F10427-1415-46E6-B0B6-4C9C2E95050D}"/>
      </w:docPartPr>
      <w:docPartBody>
        <w:p w:rsidR="00000000" w:rsidRDefault="000F4658" w:rsidP="000F4658">
          <w:pPr>
            <w:pStyle w:val="6A6E3A46961745F089563F58A09494B3"/>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58"/>
    <w:rsid w:val="000F4658"/>
    <w:rsid w:val="00D5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B16CFA67F9436EA41B6C03560AEC3C">
    <w:name w:val="FAB16CFA67F9436EA41B6C03560AEC3C"/>
  </w:style>
  <w:style w:type="paragraph" w:customStyle="1" w:styleId="9C69579398EB4156BAECC153D93AC67A">
    <w:name w:val="9C69579398EB4156BAECC153D93AC67A"/>
  </w:style>
  <w:style w:type="paragraph" w:customStyle="1" w:styleId="DE3CC8ECDB904559AEFE9F08DEDBF2B3">
    <w:name w:val="DE3CC8ECDB904559AEFE9F08DEDBF2B3"/>
  </w:style>
  <w:style w:type="paragraph" w:customStyle="1" w:styleId="A3DD29028BC14FABAFAF6D388AF06ED0">
    <w:name w:val="A3DD29028BC14FABAFAF6D388AF06ED0"/>
  </w:style>
  <w:style w:type="paragraph" w:customStyle="1" w:styleId="8F85CC52303B48A9A69E953AD6F4E522">
    <w:name w:val="8F85CC52303B48A9A69E953AD6F4E522"/>
  </w:style>
  <w:style w:type="paragraph" w:customStyle="1" w:styleId="C682197EA36D4B9F8296618A96117AE4">
    <w:name w:val="C682197EA36D4B9F8296618A96117AE4"/>
  </w:style>
  <w:style w:type="paragraph" w:customStyle="1" w:styleId="F3730001CD014B8FB8EDF4FE33A295B8">
    <w:name w:val="F3730001CD014B8FB8EDF4FE33A295B8"/>
  </w:style>
  <w:style w:type="paragraph" w:customStyle="1" w:styleId="9F89FAAAB4FB48619583510FC82F8283">
    <w:name w:val="9F89FAAAB4FB48619583510FC82F8283"/>
  </w:style>
  <w:style w:type="paragraph" w:customStyle="1" w:styleId="343824A4B52D410D85B22F0AFDE04576">
    <w:name w:val="343824A4B52D410D85B22F0AFDE04576"/>
  </w:style>
  <w:style w:type="paragraph" w:customStyle="1" w:styleId="8C802EC45C984970A1F2BC85164A128A">
    <w:name w:val="8C802EC45C984970A1F2BC85164A128A"/>
  </w:style>
  <w:style w:type="paragraph" w:customStyle="1" w:styleId="B356DFD1B94E474494CFE6689A203F91">
    <w:name w:val="B356DFD1B94E474494CFE6689A203F91"/>
  </w:style>
  <w:style w:type="paragraph" w:customStyle="1" w:styleId="B9A7159B2C6B4C78B4BF2EBB3FDD69C0">
    <w:name w:val="B9A7159B2C6B4C78B4BF2EBB3FDD69C0"/>
  </w:style>
  <w:style w:type="paragraph" w:customStyle="1" w:styleId="6AFD5E3123D74C6CB545712B2B991D25">
    <w:name w:val="6AFD5E3123D74C6CB545712B2B991D25"/>
  </w:style>
  <w:style w:type="paragraph" w:customStyle="1" w:styleId="13D8F251E76A482FB9BB74BE8D54BE48">
    <w:name w:val="13D8F251E76A482FB9BB74BE8D54BE48"/>
  </w:style>
  <w:style w:type="paragraph" w:customStyle="1" w:styleId="CD54D0333C984702B573CC3FECC86C97">
    <w:name w:val="CD54D0333C984702B573CC3FECC86C97"/>
  </w:style>
  <w:style w:type="paragraph" w:customStyle="1" w:styleId="1DCC8BA434A14F0BB7B3D91943588933">
    <w:name w:val="1DCC8BA434A14F0BB7B3D91943588933"/>
  </w:style>
  <w:style w:type="paragraph" w:customStyle="1" w:styleId="3D607B7A284F4ED0BB4B8668A88172D5">
    <w:name w:val="3D607B7A284F4ED0BB4B8668A88172D5"/>
  </w:style>
  <w:style w:type="paragraph" w:customStyle="1" w:styleId="C4AEFDE527614762885F11AAE96080E4">
    <w:name w:val="C4AEFDE527614762885F11AAE96080E4"/>
  </w:style>
  <w:style w:type="paragraph" w:customStyle="1" w:styleId="65F085BF12F341A1A73E11333EFADACA">
    <w:name w:val="65F085BF12F341A1A73E11333EFADACA"/>
  </w:style>
  <w:style w:type="paragraph" w:customStyle="1" w:styleId="68D3603FEDF447CDA83D40DD93C60B36">
    <w:name w:val="68D3603FEDF447CDA83D40DD93C60B36"/>
  </w:style>
  <w:style w:type="paragraph" w:customStyle="1" w:styleId="96B47455B24346578B50B12982825002">
    <w:name w:val="96B47455B24346578B50B12982825002"/>
  </w:style>
  <w:style w:type="paragraph" w:customStyle="1" w:styleId="45169F628E7D4C43A05D5C8A02FAE1F3">
    <w:name w:val="45169F628E7D4C43A05D5C8A02FAE1F3"/>
  </w:style>
  <w:style w:type="paragraph" w:customStyle="1" w:styleId="D532AE6C95664552A3E64D2C58C6F05D">
    <w:name w:val="D532AE6C95664552A3E64D2C58C6F05D"/>
  </w:style>
  <w:style w:type="paragraph" w:customStyle="1" w:styleId="4DF74C90F4CF434C9885BFC78F39D1AA">
    <w:name w:val="4DF74C90F4CF434C9885BFC78F39D1AA"/>
  </w:style>
  <w:style w:type="paragraph" w:customStyle="1" w:styleId="1FD3D413057D45618333318049A59BAF">
    <w:name w:val="1FD3D413057D45618333318049A59BAF"/>
  </w:style>
  <w:style w:type="paragraph" w:customStyle="1" w:styleId="F59D5F34F08443889A90724CCBCCAB1D">
    <w:name w:val="F59D5F34F08443889A90724CCBCCAB1D"/>
  </w:style>
  <w:style w:type="paragraph" w:customStyle="1" w:styleId="4020345A43224B83852C3B13EBF424DD">
    <w:name w:val="4020345A43224B83852C3B13EBF424DD"/>
  </w:style>
  <w:style w:type="paragraph" w:customStyle="1" w:styleId="3A6652AD2ED74A1789C4F0CCBEAB8BA3">
    <w:name w:val="3A6652AD2ED74A1789C4F0CCBEAB8BA3"/>
  </w:style>
  <w:style w:type="paragraph" w:customStyle="1" w:styleId="EFD054742D814A1BB8868FCE341CA537">
    <w:name w:val="EFD054742D814A1BB8868FCE341CA537"/>
  </w:style>
  <w:style w:type="paragraph" w:customStyle="1" w:styleId="42739ADAFE674139BB59D387C3C72192">
    <w:name w:val="42739ADAFE674139BB59D387C3C72192"/>
  </w:style>
  <w:style w:type="paragraph" w:customStyle="1" w:styleId="9FD500018CB74636A33B87A10DD9716F">
    <w:name w:val="9FD500018CB74636A33B87A10DD9716F"/>
  </w:style>
  <w:style w:type="paragraph" w:customStyle="1" w:styleId="EC2D7EA13F1540FDBEFEB4025A835A93">
    <w:name w:val="EC2D7EA13F1540FDBEFEB4025A835A93"/>
  </w:style>
  <w:style w:type="paragraph" w:customStyle="1" w:styleId="F52D9B87E1F44C80882CAF4EBA2B56B9">
    <w:name w:val="F52D9B87E1F44C80882CAF4EBA2B56B9"/>
  </w:style>
  <w:style w:type="paragraph" w:customStyle="1" w:styleId="1ECC0920BA1148FB9DF04EA9CE59B1F3">
    <w:name w:val="1ECC0920BA1148FB9DF04EA9CE59B1F3"/>
    <w:rsid w:val="000F4658"/>
  </w:style>
  <w:style w:type="paragraph" w:customStyle="1" w:styleId="E34F80EF82164337A284DC01C0D0A219">
    <w:name w:val="E34F80EF82164337A284DC01C0D0A219"/>
    <w:rsid w:val="000F4658"/>
  </w:style>
  <w:style w:type="paragraph" w:customStyle="1" w:styleId="F3F3CB7278374A3EB324349DF3782CFB">
    <w:name w:val="F3F3CB7278374A3EB324349DF3782CFB"/>
    <w:rsid w:val="000F4658"/>
  </w:style>
  <w:style w:type="paragraph" w:customStyle="1" w:styleId="6A6E3A46961745F089563F58A09494B3">
    <w:name w:val="6A6E3A46961745F089563F58A09494B3"/>
    <w:rsid w:val="000F4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EE8FA-54D8-4016-AAE4-A0DC5745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2</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Hotel Guest</dc:creator>
  <cp:keywords/>
  <cp:lastModifiedBy>Hotel Guest</cp:lastModifiedBy>
  <cp:revision>3</cp:revision>
  <cp:lastPrinted>2018-12-06T06:48:00Z</cp:lastPrinted>
  <dcterms:created xsi:type="dcterms:W3CDTF">2018-12-06T06:55:00Z</dcterms:created>
  <dcterms:modified xsi:type="dcterms:W3CDTF">2018-12-06T06:57:00Z</dcterms:modified>
  <cp:version/>
</cp:coreProperties>
</file>