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rFonts w:ascii="Montserrat ExtraBold" w:cs="Montserrat ExtraBold" w:eastAsia="Montserrat ExtraBold" w:hAnsi="Montserrat ExtraBold"/>
          <w:color w:val="999999"/>
          <w:sz w:val="60"/>
          <w:szCs w:val="60"/>
        </w:rPr>
      </w:pPr>
      <w:r w:rsidDel="00000000" w:rsidR="00000000" w:rsidRPr="00000000">
        <w:rPr>
          <w:rFonts w:ascii="Montserrat ExtraBold" w:cs="Montserrat ExtraBold" w:eastAsia="Montserrat ExtraBold" w:hAnsi="Montserrat ExtraBold"/>
          <w:color w:val="999999"/>
          <w:sz w:val="64"/>
          <w:szCs w:val="64"/>
          <w:rtl w:val="0"/>
        </w:rPr>
        <w:t xml:space="preserve">       </w:t>
      </w:r>
      <w:r w:rsidDel="00000000" w:rsidR="00000000" w:rsidRPr="00000000">
        <w:rPr>
          <w:rFonts w:ascii="Montserrat ExtraBold" w:cs="Montserrat ExtraBold" w:eastAsia="Montserrat ExtraBold" w:hAnsi="Montserrat ExtraBold"/>
          <w:color w:val="999999"/>
          <w:sz w:val="60"/>
          <w:szCs w:val="60"/>
          <w:rtl w:val="0"/>
        </w:rPr>
        <w:t xml:space="preserve">Hannah Cantwell</w:t>
      </w:r>
    </w:p>
    <w:p w:rsidR="00000000" w:rsidDel="00000000" w:rsidP="00000000" w:rsidRDefault="00000000" w:rsidRPr="00000000" w14:paraId="00000002">
      <w:pPr>
        <w:jc w:val="right"/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                            23751 Bridgetown Rd</w:t>
      </w:r>
    </w:p>
    <w:p w:rsidR="00000000" w:rsidDel="00000000" w:rsidP="00000000" w:rsidRDefault="00000000" w:rsidRPr="00000000" w14:paraId="00000003">
      <w:pPr>
        <w:jc w:val="right"/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 Henderson MD 21640</w:t>
      </w:r>
    </w:p>
    <w:p w:rsidR="00000000" w:rsidDel="00000000" w:rsidP="00000000" w:rsidRDefault="00000000" w:rsidRPr="00000000" w14:paraId="00000004">
      <w:pPr>
        <w:jc w:val="right"/>
        <w:rPr>
          <w:rFonts w:ascii="Montserrat" w:cs="Montserrat" w:eastAsia="Montserrat" w:hAnsi="Montserrat"/>
          <w:color w:val="45818e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                      </w:t>
      </w:r>
      <w:r w:rsidDel="00000000" w:rsidR="00000000" w:rsidRPr="00000000">
        <w:rPr>
          <w:rFonts w:ascii="Montserrat" w:cs="Montserrat" w:eastAsia="Montserrat" w:hAnsi="Montserrat"/>
          <w:color w:val="45818e"/>
          <w:sz w:val="20"/>
          <w:szCs w:val="20"/>
          <w:rtl w:val="0"/>
        </w:rPr>
        <w:t xml:space="preserve">Email ⥤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45818e"/>
            <w:sz w:val="20"/>
            <w:szCs w:val="20"/>
            <w:u w:val="single"/>
            <w:rtl w:val="0"/>
          </w:rPr>
          <w:t xml:space="preserve">hannahacantwell@gmail.com</w:t>
        </w:r>
      </w:hyperlink>
      <w:r w:rsidDel="00000000" w:rsidR="00000000" w:rsidRPr="00000000">
        <w:rPr>
          <w:rFonts w:ascii="Montserrat" w:cs="Montserrat" w:eastAsia="Montserrat" w:hAnsi="Montserrat"/>
          <w:color w:val="45818e"/>
          <w:sz w:val="20"/>
          <w:szCs w:val="20"/>
          <w:rtl w:val="0"/>
        </w:rPr>
        <w:t xml:space="preserve">      Phone⥤ (410)-829-5387 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color w:val="999999"/>
          <w:sz w:val="28"/>
          <w:szCs w:val="28"/>
          <w:rtl w:val="0"/>
        </w:rPr>
        <w:t xml:space="preserve">              </w:t>
      </w:r>
      <w:r w:rsidDel="00000000" w:rsidR="00000000" w:rsidRPr="00000000">
        <w:rPr>
          <w:rFonts w:ascii="Montserrat SemiBold" w:cs="Montserrat SemiBold" w:eastAsia="Montserrat SemiBold" w:hAnsi="Montserrat SemiBold"/>
          <w:b w:val="1"/>
          <w:color w:val="666666"/>
          <w:rtl w:val="0"/>
        </w:rPr>
        <w:t xml:space="preserve"> Events Manager ၌ Consumer Educator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rFonts w:ascii="Montserrat" w:cs="Montserrat" w:eastAsia="Montserrat" w:hAnsi="Montserrat"/>
          <w:b w:val="1"/>
          <w:color w:val="a2c4c9"/>
          <w:sz w:val="28"/>
          <w:szCs w:val="28"/>
          <w:u w:val="singl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center"/>
        <w:rPr>
          <w:rFonts w:ascii="Montserrat" w:cs="Montserrat" w:eastAsia="Montserrat" w:hAnsi="Montserrat"/>
          <w:b w:val="1"/>
          <w:color w:val="a2c4c9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a2c4c9"/>
          <w:sz w:val="28"/>
          <w:szCs w:val="28"/>
          <w:u w:val="single"/>
          <w:rtl w:val="0"/>
        </w:rPr>
        <w:t xml:space="preserve">Experience </w:t>
      </w:r>
    </w:p>
    <w:p w:rsidR="00000000" w:rsidDel="00000000" w:rsidP="00000000" w:rsidRDefault="00000000" w:rsidRPr="00000000" w14:paraId="00000009">
      <w:pPr>
        <w:ind w:left="0" w:firstLine="0"/>
        <w:jc w:val="center"/>
        <w:rPr>
          <w:rFonts w:ascii="Montserrat" w:cs="Montserrat" w:eastAsia="Montserrat" w:hAnsi="Montserrat"/>
          <w:b w:val="1"/>
          <w:color w:val="a2c4c9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Spunkwear -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Stevensville, MD</w:t>
      </w:r>
    </w:p>
    <w:p w:rsidR="00000000" w:rsidDel="00000000" w:rsidP="00000000" w:rsidRDefault="00000000" w:rsidRPr="00000000" w14:paraId="0000000B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(2014- present)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Event coordination and management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Top travel sales ambassador at events for 6 consecutive years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Planned long and short term goals for revenue growth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Created reports on a weekly basis for inventory &amp; sales tracking purposes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Well-versed in Microsoft systems (PP, Excel, Word), Adobe, POS systems, Shopify &amp; social media platforms </w:t>
      </w:r>
    </w:p>
    <w:p w:rsidR="00000000" w:rsidDel="00000000" w:rsidP="00000000" w:rsidRDefault="00000000" w:rsidRPr="00000000" w14:paraId="0000001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Brand Builders -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Middle River, MD</w:t>
      </w:r>
    </w:p>
    <w:p w:rsidR="00000000" w:rsidDel="00000000" w:rsidP="00000000" w:rsidRDefault="00000000" w:rsidRPr="00000000" w14:paraId="00000013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(2019- present)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Lead Brand Ambassador for liquor brands at music festivals and sporting events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Content created with images captured for social media purposes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Educated consumers on product available</w:t>
      </w:r>
    </w:p>
    <w:p w:rsidR="00000000" w:rsidDel="00000000" w:rsidP="00000000" w:rsidRDefault="00000000" w:rsidRPr="00000000" w14:paraId="00000017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Montserrat" w:cs="Montserrat" w:eastAsia="Montserrat" w:hAnsi="Montserrat"/>
          <w:b w:val="1"/>
          <w:color w:val="0b539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8"/>
          <w:szCs w:val="28"/>
          <w:u w:val="single"/>
          <w:rtl w:val="0"/>
        </w:rPr>
        <w:t xml:space="preserve">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center"/>
        <w:rPr>
          <w:rFonts w:ascii="Montserrat" w:cs="Montserrat" w:eastAsia="Montserrat" w:hAnsi="Montserrat"/>
          <w:b w:val="1"/>
          <w:color w:val="0b539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Very interactive and social with all ages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Excels in leadership and teamwork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Has quick problem solving abilities specifically under pressure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Is very dependable and creative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Is adaptable and flexible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Very strategic and detail oriented</w:t>
      </w:r>
    </w:p>
    <w:p w:rsidR="00000000" w:rsidDel="00000000" w:rsidP="00000000" w:rsidRDefault="00000000" w:rsidRPr="00000000" w14:paraId="00000020">
      <w:pPr>
        <w:ind w:left="720" w:firstLine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center"/>
        <w:rPr>
          <w:rFonts w:ascii="Montserrat" w:cs="Montserrat" w:eastAsia="Montserrat" w:hAnsi="Montserrat"/>
          <w:b w:val="1"/>
          <w:color w:val="45818e"/>
          <w:sz w:val="26"/>
          <w:szCs w:val="26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5818e"/>
          <w:sz w:val="28"/>
          <w:szCs w:val="28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Continuing Education through Gale -</w:t>
      </w:r>
    </w:p>
    <w:p w:rsidR="00000000" w:rsidDel="00000000" w:rsidP="00000000" w:rsidRDefault="00000000" w:rsidRPr="00000000" w14:paraId="00000026">
      <w:pPr>
        <w:ind w:left="0" w:firstLine="0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August 2021-Present </w:t>
      </w:r>
    </w:p>
    <w:p w:rsidR="00000000" w:rsidDel="00000000" w:rsidP="00000000" w:rsidRDefault="00000000" w:rsidRPr="00000000" w14:paraId="00000027">
      <w:pPr>
        <w:ind w:left="0" w:firstLine="0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Business Management &amp; Marketing</w:t>
      </w:r>
    </w:p>
    <w:p w:rsidR="00000000" w:rsidDel="00000000" w:rsidP="00000000" w:rsidRDefault="00000000" w:rsidRPr="00000000" w14:paraId="00000028">
      <w:pPr>
        <w:ind w:left="0" w:firstLine="0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Harvard University-</w:t>
      </w:r>
    </w:p>
    <w:p w:rsidR="00000000" w:rsidDel="00000000" w:rsidP="00000000" w:rsidRDefault="00000000" w:rsidRPr="00000000" w14:paraId="0000002A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December 2020- May 2021</w:t>
        <w:br w:type="textWrapping"/>
        <w:t xml:space="preserve">Certificate in “Entrepreneurship in Emerging Economies”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center"/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Chesapeake College-</w:t>
      </w: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ind w:left="0" w:firstLine="0"/>
        <w:jc w:val="center"/>
        <w:rPr>
          <w:rFonts w:ascii="Montserrat Medium" w:cs="Montserrat Medium" w:eastAsia="Montserrat Medium" w:hAnsi="Montserrat Medium"/>
          <w:u w:val="single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Dean’s List- 2018</w:t>
      </w: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Montserrat Medium" w:cs="Montserrat Medium" w:eastAsia="Montserrat Medium" w:hAnsi="Montserrat Medium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ind w:left="0" w:firstLine="0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Allied Health Associate's Degree, </w:t>
      </w:r>
    </w:p>
    <w:p w:rsidR="00000000" w:rsidDel="00000000" w:rsidP="00000000" w:rsidRDefault="00000000" w:rsidRPr="00000000" w14:paraId="0000002F">
      <w:pPr>
        <w:ind w:left="0" w:firstLine="0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May 2019………..GPA-3.1</w:t>
      </w:r>
    </w:p>
    <w:p w:rsidR="00000000" w:rsidDel="00000000" w:rsidP="00000000" w:rsidRDefault="00000000" w:rsidRPr="00000000" w14:paraId="00000030">
      <w:pPr>
        <w:ind w:left="0" w:firstLine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North Caroline High School-</w:t>
      </w:r>
    </w:p>
    <w:p w:rsidR="00000000" w:rsidDel="00000000" w:rsidP="00000000" w:rsidRDefault="00000000" w:rsidRPr="00000000" w14:paraId="00000032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Merit &amp; Honor Roll- 2015-16</w:t>
      </w:r>
    </w:p>
    <w:p w:rsidR="00000000" w:rsidDel="00000000" w:rsidP="00000000" w:rsidRDefault="00000000" w:rsidRPr="00000000" w14:paraId="00000033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GED earned</w:t>
      </w:r>
    </w:p>
    <w:p w:rsidR="00000000" w:rsidDel="00000000" w:rsidP="00000000" w:rsidRDefault="00000000" w:rsidRPr="00000000" w14:paraId="00000034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 May 2016………..GPA- 3.3</w:t>
      </w:r>
    </w:p>
    <w:p w:rsidR="00000000" w:rsidDel="00000000" w:rsidP="00000000" w:rsidRDefault="00000000" w:rsidRPr="00000000" w14:paraId="00000035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   </w:t>
      </w:r>
    </w:p>
    <w:p w:rsidR="00000000" w:rsidDel="00000000" w:rsidP="00000000" w:rsidRDefault="00000000" w:rsidRPr="00000000" w14:paraId="00000037">
      <w:pPr>
        <w:ind w:left="0" w:firstLine="0"/>
        <w:jc w:val="center"/>
        <w:rPr>
          <w:rFonts w:ascii="Montserrat" w:cs="Montserrat" w:eastAsia="Montserrat" w:hAnsi="Montserrat"/>
          <w:b w:val="1"/>
          <w:color w:val="3d85c6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d85c6"/>
          <w:sz w:val="28"/>
          <w:szCs w:val="28"/>
          <w:u w:val="single"/>
          <w:rtl w:val="0"/>
        </w:rPr>
        <w:t xml:space="preserve">Interests and Information</w:t>
      </w:r>
    </w:p>
    <w:p w:rsidR="00000000" w:rsidDel="00000000" w:rsidP="00000000" w:rsidRDefault="00000000" w:rsidRPr="00000000" w14:paraId="00000038">
      <w:pPr>
        <w:ind w:left="0" w:firstLine="0"/>
        <w:jc w:val="center"/>
        <w:rPr>
          <w:rFonts w:ascii="Montserrat" w:cs="Montserrat" w:eastAsia="Montserrat" w:hAnsi="Montserrat"/>
          <w:b w:val="1"/>
          <w:color w:val="3d85c6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10+ year agency signed commercial model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Volunteer activities such as blood banks &amp; youth counseling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Girl Scout member for seven years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Frequent traveler for business &amp; personal </w:t>
      </w:r>
    </w:p>
    <w:p w:rsidR="00000000" w:rsidDel="00000000" w:rsidP="00000000" w:rsidRDefault="00000000" w:rsidRPr="00000000" w14:paraId="0000003D">
      <w:pPr>
        <w:ind w:left="720" w:firstLine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Montserrat" w:cs="Montserrat" w:eastAsia="Montserrat" w:hAnsi="Montserrat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jc w:val="center"/>
        <w:rPr>
          <w:rFonts w:ascii="Montserrat" w:cs="Montserrat" w:eastAsia="Montserrat" w:hAnsi="Montserrat"/>
          <w:b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40">
      <w:pPr>
        <w:ind w:left="0" w:firstLine="0"/>
        <w:jc w:val="center"/>
        <w:rPr>
          <w:rFonts w:ascii="Montserrat" w:cs="Montserrat" w:eastAsia="Montserrat" w:hAnsi="Montserrat"/>
          <w:b w:val="1"/>
          <w:sz w:val="14"/>
          <w:szCs w:val="14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4"/>
          <w:szCs w:val="14"/>
          <w:u w:val="single"/>
          <w:rtl w:val="0"/>
        </w:rPr>
        <w:t xml:space="preserve">(more available upon request)</w:t>
      </w:r>
    </w:p>
    <w:p w:rsidR="00000000" w:rsidDel="00000000" w:rsidP="00000000" w:rsidRDefault="00000000" w:rsidRPr="00000000" w14:paraId="00000041">
      <w:pPr>
        <w:ind w:left="0" w:firstLine="0"/>
        <w:jc w:val="center"/>
        <w:rPr>
          <w:rFonts w:ascii="Montserrat" w:cs="Montserrat" w:eastAsia="Montserrat" w:hAnsi="Montserrat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jc w:val="center"/>
        <w:rPr>
          <w:rFonts w:ascii="Montserrat" w:cs="Montserrat" w:eastAsia="Montserrat" w:hAnsi="Montserrat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Jesika Carlson (coworker)</w:t>
      </w:r>
    </w:p>
    <w:p w:rsidR="00000000" w:rsidDel="00000000" w:rsidP="00000000" w:rsidRDefault="00000000" w:rsidRPr="00000000" w14:paraId="00000044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jesikac@spunkwear.com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Rachel Miller (former coworker)</w:t>
      </w:r>
    </w:p>
    <w:p w:rsidR="00000000" w:rsidDel="00000000" w:rsidP="00000000" w:rsidRDefault="00000000" w:rsidRPr="00000000" w14:paraId="00000047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rachelmiller2017@gmail.com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</w:t>
      </w:r>
    </w:p>
    <w:p w:rsidR="00000000" w:rsidDel="00000000" w:rsidP="00000000" w:rsidRDefault="00000000" w:rsidRPr="00000000" w14:paraId="0000004C">
      <w:pPr>
        <w:ind w:left="0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Montserrat ExtraBold">
    <w:embedBold w:fontKey="{00000000-0000-0000-0000-000000000000}" r:id="rId13" w:subsetted="0"/>
    <w:embedBoldItalic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nnahacantwell@gmail.com" TargetMode="External"/><Relationship Id="rId7" Type="http://schemas.openxmlformats.org/officeDocument/2006/relationships/hyperlink" Target="mailto:jesikac@spunkwear.com" TargetMode="External"/><Relationship Id="rId8" Type="http://schemas.openxmlformats.org/officeDocument/2006/relationships/hyperlink" Target="mailto:rachelmiller2017@gmail.com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MontserratMedium-italic.ttf"/><Relationship Id="rId10" Type="http://schemas.openxmlformats.org/officeDocument/2006/relationships/font" Target="fonts/MontserratMedium-bold.ttf"/><Relationship Id="rId13" Type="http://schemas.openxmlformats.org/officeDocument/2006/relationships/font" Target="fonts/MontserratExtraBold-bold.ttf"/><Relationship Id="rId12" Type="http://schemas.openxmlformats.org/officeDocument/2006/relationships/font" Target="fonts/MontserratMedium-boldItalic.ttf"/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9" Type="http://schemas.openxmlformats.org/officeDocument/2006/relationships/font" Target="fonts/MontserratMedium-regular.ttf"/><Relationship Id="rId14" Type="http://schemas.openxmlformats.org/officeDocument/2006/relationships/font" Target="fonts/MontserratExtra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